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56" w:rsidRPr="001C4B5B" w:rsidRDefault="00286C56" w:rsidP="00CF50FA">
      <w:pPr>
        <w:spacing w:line="276" w:lineRule="auto"/>
        <w:jc w:val="right"/>
        <w:rPr>
          <w:b/>
          <w:i/>
        </w:rPr>
      </w:pPr>
      <w:r w:rsidRPr="001C4B5B">
        <w:rPr>
          <w:b/>
          <w:i/>
        </w:rPr>
        <w:t xml:space="preserve">Załącznik nr 2 do Zapytania ofertowego </w:t>
      </w:r>
      <w:r w:rsidR="009020FE">
        <w:rPr>
          <w:b/>
          <w:i/>
        </w:rPr>
        <w:t>– istotne postanowienia umowy</w:t>
      </w:r>
    </w:p>
    <w:p w:rsidR="00286C56" w:rsidRPr="00CF50FA" w:rsidRDefault="00286C56" w:rsidP="00CF50FA">
      <w:pPr>
        <w:spacing w:line="276" w:lineRule="auto"/>
        <w:jc w:val="center"/>
        <w:rPr>
          <w:b/>
        </w:rPr>
      </w:pPr>
    </w:p>
    <w:p w:rsidR="006812C5" w:rsidRDefault="006812C5" w:rsidP="006812C5">
      <w:pPr>
        <w:snapToGrid w:val="0"/>
        <w:spacing w:line="24" w:lineRule="atLeast"/>
        <w:jc w:val="center"/>
      </w:pPr>
      <w:r>
        <w:rPr>
          <w:b/>
          <w:sz w:val="32"/>
          <w:szCs w:val="32"/>
        </w:rPr>
        <w:t xml:space="preserve">U M O W A </w:t>
      </w:r>
      <w:r w:rsidR="00CB4D90">
        <w:rPr>
          <w:b/>
          <w:sz w:val="32"/>
          <w:szCs w:val="32"/>
        </w:rPr>
        <w:t xml:space="preserve"> NR</w:t>
      </w:r>
    </w:p>
    <w:p w:rsidR="006812C5" w:rsidRDefault="006812C5" w:rsidP="006812C5">
      <w:pPr>
        <w:snapToGrid w:val="0"/>
        <w:spacing w:line="24" w:lineRule="atLeast"/>
        <w:jc w:val="center"/>
        <w:rPr>
          <w:b/>
          <w:sz w:val="16"/>
          <w:szCs w:val="16"/>
        </w:rPr>
      </w:pPr>
    </w:p>
    <w:p w:rsidR="006812C5" w:rsidRDefault="006812C5" w:rsidP="006812C5">
      <w:pPr>
        <w:snapToGrid w:val="0"/>
        <w:spacing w:line="24" w:lineRule="atLeast"/>
        <w:rPr>
          <w:b/>
          <w:sz w:val="16"/>
          <w:szCs w:val="16"/>
        </w:rPr>
      </w:pPr>
    </w:p>
    <w:p w:rsidR="006812C5" w:rsidRDefault="006812C5" w:rsidP="006812C5">
      <w:pPr>
        <w:spacing w:line="24" w:lineRule="atLeast"/>
      </w:pPr>
      <w:r>
        <w:t>zawarta</w:t>
      </w:r>
      <w:r w:rsidR="00E123DF">
        <w:t xml:space="preserve"> w dniu ... … …………... …………… 2019</w:t>
      </w:r>
      <w:r>
        <w:t xml:space="preserve"> roku w Myszyńcu </w:t>
      </w:r>
    </w:p>
    <w:p w:rsidR="006812C5" w:rsidRDefault="006812C5" w:rsidP="006812C5">
      <w:pPr>
        <w:spacing w:line="24" w:lineRule="atLeast"/>
      </w:pPr>
      <w:r>
        <w:t>pomiędzy:</w:t>
      </w:r>
    </w:p>
    <w:p w:rsidR="006812C5" w:rsidRDefault="006812C5" w:rsidP="006812C5">
      <w:pPr>
        <w:spacing w:line="24" w:lineRule="atLeast"/>
        <w:rPr>
          <w:sz w:val="16"/>
          <w:szCs w:val="16"/>
        </w:rPr>
      </w:pPr>
    </w:p>
    <w:p w:rsidR="006812C5" w:rsidRDefault="006812C5" w:rsidP="00E123DF">
      <w:pPr>
        <w:pStyle w:val="Akapitzlist"/>
        <w:shd w:val="clear" w:color="auto" w:fill="FFFFFF"/>
        <w:suppressAutoHyphens w:val="0"/>
        <w:spacing w:line="312" w:lineRule="auto"/>
        <w:jc w:val="both"/>
        <w:rPr>
          <w:b/>
        </w:rPr>
      </w:pPr>
      <w:r w:rsidRPr="00E123DF">
        <w:rPr>
          <w:b/>
          <w:lang w:eastAsia="pl-PL"/>
        </w:rPr>
        <w:t xml:space="preserve">Gminą Myszyniec z siedzibą w Myszyńcu Plac Wolności 60, </w:t>
      </w:r>
      <w:r w:rsidRPr="003A6DD6">
        <w:rPr>
          <w:lang w:eastAsia="pl-PL"/>
        </w:rPr>
        <w:t xml:space="preserve">nr NIP </w:t>
      </w:r>
      <w:r w:rsidRPr="00E123DF">
        <w:rPr>
          <w:bCs/>
          <w:lang w:eastAsia="pl-PL"/>
        </w:rPr>
        <w:t>758-21-53-537</w:t>
      </w:r>
      <w:r w:rsidRPr="003A6DD6">
        <w:rPr>
          <w:lang w:eastAsia="pl-PL"/>
        </w:rPr>
        <w:t xml:space="preserve">, nr REGON </w:t>
      </w:r>
      <w:r w:rsidRPr="00E123DF">
        <w:rPr>
          <w:bCs/>
          <w:lang w:eastAsia="pl-PL"/>
        </w:rPr>
        <w:t xml:space="preserve">550668284 </w:t>
      </w:r>
      <w:r>
        <w:t>reprezentowaną</w:t>
      </w:r>
      <w:r w:rsidRPr="003A6DD6">
        <w:t xml:space="preserve"> przez</w:t>
      </w:r>
      <w:r w:rsidR="00E123DF">
        <w:t xml:space="preserve"> </w:t>
      </w:r>
      <w:r w:rsidR="00E123DF">
        <w:rPr>
          <w:b/>
        </w:rPr>
        <w:t>Elżbietę Abramczyk</w:t>
      </w:r>
      <w:r w:rsidRPr="00E123DF">
        <w:rPr>
          <w:b/>
        </w:rPr>
        <w:t xml:space="preserve">– Burmistrza Myszyńca </w:t>
      </w:r>
    </w:p>
    <w:p w:rsidR="00E123DF" w:rsidRPr="003A6DD6" w:rsidRDefault="00E123DF" w:rsidP="00E123DF">
      <w:pPr>
        <w:pStyle w:val="Akapitzlist"/>
        <w:shd w:val="clear" w:color="auto" w:fill="FFFFFF"/>
        <w:suppressAutoHyphens w:val="0"/>
        <w:spacing w:line="312" w:lineRule="auto"/>
        <w:jc w:val="both"/>
        <w:rPr>
          <w:lang w:eastAsia="pl-PL"/>
        </w:rPr>
      </w:pPr>
      <w:r>
        <w:rPr>
          <w:b/>
        </w:rPr>
        <w:t>Przy kontrasygnacie Skarbnika – Agaty Anny Kobus</w:t>
      </w:r>
    </w:p>
    <w:p w:rsidR="006812C5" w:rsidRPr="003A6DD6" w:rsidRDefault="006812C5" w:rsidP="006812C5">
      <w:pPr>
        <w:shd w:val="clear" w:color="auto" w:fill="FFFFFF"/>
        <w:spacing w:line="312" w:lineRule="auto"/>
        <w:rPr>
          <w:lang w:eastAsia="pl-PL"/>
        </w:rPr>
      </w:pPr>
      <w:r w:rsidRPr="003A6DD6">
        <w:rPr>
          <w:lang w:eastAsia="pl-PL"/>
        </w:rPr>
        <w:t>z</w:t>
      </w:r>
      <w:r w:rsidR="00E123DF">
        <w:rPr>
          <w:lang w:eastAsia="pl-PL"/>
        </w:rPr>
        <w:t>wanym dalej Zamawiającym</w:t>
      </w:r>
    </w:p>
    <w:p w:rsidR="006812C5" w:rsidRDefault="006812C5" w:rsidP="006812C5">
      <w:pPr>
        <w:pStyle w:val="Tekstpodstawowy2"/>
        <w:spacing w:after="0" w:line="24" w:lineRule="atLeast"/>
        <w:jc w:val="both"/>
        <w:rPr>
          <w:rFonts w:ascii="Times New Roman" w:hAnsi="Times New Roman"/>
          <w:sz w:val="16"/>
          <w:szCs w:val="16"/>
        </w:rPr>
      </w:pPr>
    </w:p>
    <w:p w:rsidR="006812C5" w:rsidRDefault="006812C5" w:rsidP="006812C5">
      <w:pPr>
        <w:pStyle w:val="Tekstpodstawowy2"/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6812C5" w:rsidRDefault="006812C5" w:rsidP="006812C5">
      <w:pPr>
        <w:pStyle w:val="Tekstpodstawowy2"/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6812C5" w:rsidRDefault="006812C5" w:rsidP="006812C5">
      <w:pPr>
        <w:pStyle w:val="Tekstpodstawowy2"/>
        <w:spacing w:after="0" w:line="24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6812C5" w:rsidRDefault="006812C5" w:rsidP="006812C5">
      <w:pPr>
        <w:spacing w:line="24" w:lineRule="atLeast"/>
        <w:jc w:val="both"/>
      </w:pPr>
      <w:r>
        <w:t>z siedzibą w …………………………ul. …………………….., nr NIP………….. nr REGON</w:t>
      </w:r>
    </w:p>
    <w:p w:rsidR="006812C5" w:rsidRDefault="006812C5" w:rsidP="006812C5">
      <w:pPr>
        <w:spacing w:line="24" w:lineRule="atLeast"/>
        <w:jc w:val="both"/>
      </w:pPr>
    </w:p>
    <w:p w:rsidR="006812C5" w:rsidRDefault="006812C5" w:rsidP="006812C5">
      <w:pPr>
        <w:spacing w:line="24" w:lineRule="atLeast"/>
      </w:pPr>
      <w:r>
        <w:t>…………………………………………………………………………………………………...</w:t>
      </w:r>
    </w:p>
    <w:p w:rsidR="006812C5" w:rsidRDefault="006812C5" w:rsidP="006812C5">
      <w:pPr>
        <w:spacing w:line="24" w:lineRule="atLeast"/>
      </w:pPr>
    </w:p>
    <w:p w:rsidR="006812C5" w:rsidRDefault="006812C5" w:rsidP="006812C5">
      <w:pPr>
        <w:spacing w:line="24" w:lineRule="atLeast"/>
      </w:pPr>
      <w:r>
        <w:t xml:space="preserve">zwanym w dalszej części Umowy „Wykonawcą </w:t>
      </w:r>
      <w:r w:rsidR="001B2CBF">
        <w:t>–</w:t>
      </w:r>
      <w:r>
        <w:t xml:space="preserve"> </w:t>
      </w:r>
      <w:r w:rsidR="001B2CBF">
        <w:t>Inspektorem Nadzoru</w:t>
      </w:r>
      <w:r>
        <w:t>”,</w:t>
      </w:r>
    </w:p>
    <w:p w:rsidR="006812C5" w:rsidRDefault="006812C5" w:rsidP="006812C5">
      <w:pPr>
        <w:spacing w:line="24" w:lineRule="atLeast"/>
      </w:pPr>
    </w:p>
    <w:p w:rsidR="006812C5" w:rsidRDefault="006812C5" w:rsidP="006812C5">
      <w:pPr>
        <w:spacing w:line="24" w:lineRule="atLeast"/>
      </w:pPr>
      <w:r>
        <w:t>zwanymi łącznie w dalszej części Umowy „Stronami”.</w:t>
      </w:r>
    </w:p>
    <w:p w:rsidR="006812C5" w:rsidRDefault="006812C5" w:rsidP="006812C5">
      <w:pPr>
        <w:spacing w:line="24" w:lineRule="atLeast"/>
        <w:rPr>
          <w:color w:val="FF0000"/>
          <w:sz w:val="16"/>
          <w:szCs w:val="16"/>
        </w:rPr>
      </w:pPr>
    </w:p>
    <w:p w:rsidR="006812C5" w:rsidRDefault="006812C5" w:rsidP="006812C5">
      <w:pPr>
        <w:snapToGrid w:val="0"/>
        <w:spacing w:line="24" w:lineRule="atLeast"/>
        <w:jc w:val="both"/>
        <w:rPr>
          <w:i/>
        </w:rPr>
      </w:pPr>
      <w:r>
        <w:rPr>
          <w:i/>
        </w:rPr>
        <w:t xml:space="preserve">W rezultacie wyłonienia Wykonawcy – </w:t>
      </w:r>
      <w:r w:rsidR="001B2CBF">
        <w:rPr>
          <w:i/>
        </w:rPr>
        <w:t>Inspektora  Nadzoru</w:t>
      </w:r>
      <w:r>
        <w:rPr>
          <w:i/>
        </w:rPr>
        <w:t xml:space="preserve"> w </w:t>
      </w:r>
      <w:r w:rsidR="00350C81">
        <w:rPr>
          <w:i/>
        </w:rPr>
        <w:t>zapytaniu ofertowym</w:t>
      </w:r>
      <w:r>
        <w:rPr>
          <w:i/>
        </w:rPr>
        <w:t xml:space="preserve"> na pełnienie funkcji  </w:t>
      </w:r>
      <w:r w:rsidR="00962CC2">
        <w:rPr>
          <w:i/>
        </w:rPr>
        <w:t xml:space="preserve">Inspektora </w:t>
      </w:r>
      <w:r w:rsidR="001B2CBF">
        <w:rPr>
          <w:i/>
        </w:rPr>
        <w:t>Nadzoru</w:t>
      </w:r>
      <w:r>
        <w:rPr>
          <w:i/>
        </w:rPr>
        <w:t xml:space="preserve">  została zawarta umowa następującej treści:</w:t>
      </w:r>
    </w:p>
    <w:p w:rsidR="00286C56" w:rsidRPr="00CF50FA" w:rsidRDefault="00286C56" w:rsidP="00CF50FA">
      <w:pPr>
        <w:spacing w:line="276" w:lineRule="auto"/>
      </w:pPr>
    </w:p>
    <w:p w:rsidR="00286C56" w:rsidRDefault="00286C56" w:rsidP="00CF50FA">
      <w:pPr>
        <w:tabs>
          <w:tab w:val="left" w:pos="0"/>
        </w:tabs>
        <w:spacing w:line="276" w:lineRule="auto"/>
        <w:contextualSpacing/>
        <w:jc w:val="center"/>
        <w:rPr>
          <w:b/>
        </w:rPr>
      </w:pPr>
      <w:r w:rsidRPr="00CF50FA">
        <w:rPr>
          <w:b/>
        </w:rPr>
        <w:t>§ 1</w:t>
      </w:r>
    </w:p>
    <w:p w:rsidR="00E123DF" w:rsidRPr="004D52C5" w:rsidRDefault="006812C5" w:rsidP="004D52C5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spacing w:line="276" w:lineRule="auto"/>
        <w:jc w:val="both"/>
        <w:rPr>
          <w:sz w:val="22"/>
          <w:szCs w:val="22"/>
        </w:rPr>
      </w:pPr>
      <w:r w:rsidRPr="00C305A7">
        <w:t xml:space="preserve">Przedmiotem umowy jest </w:t>
      </w:r>
      <w:r w:rsidR="00E123DF" w:rsidRPr="004B2018">
        <w:t xml:space="preserve">pełnienie funkcji </w:t>
      </w:r>
      <w:r w:rsidR="00E123DF">
        <w:t>Inspektora Nadzoru</w:t>
      </w:r>
      <w:r w:rsidR="00E123DF" w:rsidRPr="004B2018">
        <w:t xml:space="preserve"> </w:t>
      </w:r>
      <w:r w:rsidR="00E123DF" w:rsidRPr="004D52C5">
        <w:rPr>
          <w:rFonts w:eastAsia="Calibri"/>
          <w:bCs/>
          <w:lang w:eastAsia="en-US"/>
        </w:rPr>
        <w:t>nad realizacją zadania inwestycyjnego pn.</w:t>
      </w:r>
      <w:r w:rsidR="00E123DF" w:rsidRPr="004D52C5">
        <w:rPr>
          <w:rFonts w:eastAsia="Calibri"/>
          <w:b/>
          <w:bCs/>
          <w:lang w:eastAsia="en-US"/>
        </w:rPr>
        <w:t xml:space="preserve"> „Budowa instalacji OZE na terenie gminy Myszyniec – dostawa i montaż instalacji solarnych oraz instalacji fotowoltaicznych w ramach Projektu pn.  „Wzrost udziału odnawialnych źródeł energii w ogólnej produkcji energii na terenie gminy Myszyniec” z podziałem na część I i II”</w:t>
      </w:r>
    </w:p>
    <w:p w:rsidR="00E123DF" w:rsidRPr="004D52C5" w:rsidRDefault="00E123DF" w:rsidP="004D52C5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spacing w:line="276" w:lineRule="auto"/>
        <w:jc w:val="both"/>
        <w:rPr>
          <w:sz w:val="22"/>
          <w:szCs w:val="22"/>
        </w:rPr>
      </w:pPr>
      <w:r w:rsidRPr="004D52C5">
        <w:rPr>
          <w:rFonts w:eastAsia="Calibri"/>
          <w:b/>
          <w:bCs/>
          <w:lang w:eastAsia="en-US"/>
        </w:rPr>
        <w:t xml:space="preserve"> </w:t>
      </w:r>
      <w:r w:rsidRPr="004D52C5">
        <w:rPr>
          <w:b/>
          <w:sz w:val="22"/>
          <w:szCs w:val="22"/>
        </w:rPr>
        <w:t>w branży sanitarnej</w:t>
      </w:r>
      <w:r w:rsidRPr="004D52C5">
        <w:rPr>
          <w:sz w:val="22"/>
          <w:szCs w:val="22"/>
        </w:rPr>
        <w:t xml:space="preserve"> nad zamówieniem obejmującym dostawę i montaż 502 szt. instalacji solarnych u mieszkańców gminy Myszyniec.</w:t>
      </w:r>
    </w:p>
    <w:p w:rsidR="00E123DF" w:rsidRPr="00E123DF" w:rsidRDefault="00E123DF" w:rsidP="00E123DF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spacing w:line="276" w:lineRule="auto"/>
        <w:jc w:val="both"/>
        <w:rPr>
          <w:sz w:val="22"/>
          <w:szCs w:val="22"/>
        </w:rPr>
      </w:pPr>
      <w:r w:rsidRPr="00E123DF">
        <w:rPr>
          <w:b/>
          <w:sz w:val="22"/>
          <w:szCs w:val="22"/>
        </w:rPr>
        <w:t>w branży elektrycznej</w:t>
      </w:r>
      <w:r w:rsidRPr="00E123DF">
        <w:rPr>
          <w:sz w:val="22"/>
          <w:szCs w:val="22"/>
        </w:rPr>
        <w:t xml:space="preserve"> nad zamówieniem obejmującym dostawę i montaż 260 szt. instalacji fotowoltaicznych </w:t>
      </w:r>
      <w:r w:rsidR="00CD10A0">
        <w:rPr>
          <w:sz w:val="22"/>
          <w:szCs w:val="22"/>
        </w:rPr>
        <w:t xml:space="preserve">u mieszkańców gminy </w:t>
      </w:r>
      <w:r w:rsidRPr="00E123DF">
        <w:rPr>
          <w:sz w:val="22"/>
          <w:szCs w:val="22"/>
        </w:rPr>
        <w:t xml:space="preserve">Myszyniec, 10 szt. instalacji fotowoltaicznych na budynkach użyteczności </w:t>
      </w:r>
      <w:r w:rsidRPr="00757439">
        <w:rPr>
          <w:sz w:val="22"/>
          <w:szCs w:val="22"/>
        </w:rPr>
        <w:t>publicznej na terenie gminy Myszyniec.</w:t>
      </w:r>
    </w:p>
    <w:p w:rsidR="00CD10A0" w:rsidRDefault="00E123DF" w:rsidP="00757439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spacing w:line="276" w:lineRule="auto"/>
        <w:jc w:val="both"/>
        <w:rPr>
          <w:b/>
        </w:rPr>
      </w:pPr>
      <w:r w:rsidRPr="00022CB4">
        <w:rPr>
          <w:b/>
          <w:sz w:val="22"/>
          <w:szCs w:val="22"/>
        </w:rPr>
        <w:t>w branży konstrukcyjno – budowlanej</w:t>
      </w:r>
      <w:r w:rsidR="00022CB4">
        <w:rPr>
          <w:sz w:val="22"/>
          <w:szCs w:val="22"/>
        </w:rPr>
        <w:t>.</w:t>
      </w:r>
      <w:r w:rsidR="00757439" w:rsidRPr="00022CB4">
        <w:rPr>
          <w:b/>
          <w:sz w:val="22"/>
          <w:szCs w:val="22"/>
        </w:rPr>
        <w:t xml:space="preserve"> </w:t>
      </w:r>
      <w:r w:rsidR="00757439" w:rsidRPr="00022CB4">
        <w:rPr>
          <w:b/>
        </w:rPr>
        <w:t xml:space="preserve">                                              </w:t>
      </w:r>
    </w:p>
    <w:p w:rsidR="00757439" w:rsidRPr="00022CB4" w:rsidRDefault="00CD10A0" w:rsidP="00CD10A0">
      <w:pPr>
        <w:pStyle w:val="Akapitzlist"/>
        <w:tabs>
          <w:tab w:val="left" w:pos="284"/>
        </w:tabs>
        <w:autoSpaceDE w:val="0"/>
        <w:spacing w:line="276" w:lineRule="auto"/>
        <w:ind w:left="144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57439" w:rsidRPr="00022CB4">
        <w:rPr>
          <w:b/>
        </w:rPr>
        <w:t>§ 2</w:t>
      </w:r>
    </w:p>
    <w:p w:rsidR="00757439" w:rsidRPr="00022CB4" w:rsidRDefault="00757439" w:rsidP="00757439">
      <w:pPr>
        <w:pStyle w:val="Akapitzlist"/>
        <w:tabs>
          <w:tab w:val="left" w:pos="284"/>
        </w:tabs>
        <w:autoSpaceDE w:val="0"/>
        <w:spacing w:line="276" w:lineRule="auto"/>
        <w:ind w:left="1440"/>
        <w:jc w:val="both"/>
        <w:rPr>
          <w:b/>
          <w:sz w:val="22"/>
          <w:szCs w:val="22"/>
        </w:rPr>
      </w:pPr>
    </w:p>
    <w:p w:rsidR="002963C8" w:rsidRPr="002963C8" w:rsidRDefault="004D52C5" w:rsidP="00CD10A0">
      <w:pPr>
        <w:pStyle w:val="Akapitzlist"/>
        <w:numPr>
          <w:ilvl w:val="0"/>
          <w:numId w:val="29"/>
        </w:numPr>
        <w:suppressAutoHyphens w:val="0"/>
        <w:spacing w:line="276" w:lineRule="auto"/>
        <w:jc w:val="both"/>
      </w:pPr>
      <w:r w:rsidRPr="00CD10A0">
        <w:rPr>
          <w:sz w:val="22"/>
          <w:szCs w:val="22"/>
        </w:rPr>
        <w:t>Szczegółowy opis zakresu zadania objętego nadzorem zawarty jest</w:t>
      </w:r>
      <w:r w:rsidR="002963C8" w:rsidRPr="00CD10A0">
        <w:rPr>
          <w:sz w:val="22"/>
          <w:szCs w:val="22"/>
        </w:rPr>
        <w:t xml:space="preserve"> w :</w:t>
      </w:r>
    </w:p>
    <w:p w:rsidR="002963C8" w:rsidRPr="002963C8" w:rsidRDefault="004D52C5" w:rsidP="002963C8">
      <w:pPr>
        <w:pStyle w:val="Akapitzlist"/>
        <w:numPr>
          <w:ilvl w:val="0"/>
          <w:numId w:val="24"/>
        </w:numPr>
        <w:suppressAutoHyphens w:val="0"/>
        <w:spacing w:line="276" w:lineRule="auto"/>
        <w:jc w:val="both"/>
      </w:pPr>
      <w:r w:rsidRPr="00C71C7C">
        <w:rPr>
          <w:sz w:val="22"/>
          <w:szCs w:val="22"/>
        </w:rPr>
        <w:t xml:space="preserve">w Zapytaniu Ofertowym </w:t>
      </w:r>
      <w:r w:rsidR="00C71C7C">
        <w:rPr>
          <w:sz w:val="22"/>
          <w:szCs w:val="22"/>
        </w:rPr>
        <w:t>stanowiącym załącznik nr 2 do niniejszej umowy</w:t>
      </w:r>
      <w:r w:rsidR="00E06209">
        <w:rPr>
          <w:sz w:val="22"/>
          <w:szCs w:val="22"/>
        </w:rPr>
        <w:t xml:space="preserve">, </w:t>
      </w:r>
    </w:p>
    <w:p w:rsidR="00E06209" w:rsidRPr="00C305A7" w:rsidRDefault="00E06209" w:rsidP="002963C8">
      <w:pPr>
        <w:pStyle w:val="Akapitzlist"/>
        <w:numPr>
          <w:ilvl w:val="0"/>
          <w:numId w:val="24"/>
        </w:numPr>
        <w:suppressAutoHyphens w:val="0"/>
        <w:spacing w:line="276" w:lineRule="auto"/>
        <w:jc w:val="both"/>
      </w:pPr>
      <w:r>
        <w:rPr>
          <w:sz w:val="22"/>
          <w:szCs w:val="22"/>
        </w:rPr>
        <w:t xml:space="preserve">wniosku  </w:t>
      </w:r>
      <w:r w:rsidRPr="00C305A7">
        <w:t>o dofinansowanie P</w:t>
      </w:r>
      <w:r>
        <w:t>rojektu</w:t>
      </w:r>
      <w:r w:rsidRPr="00C305A7">
        <w:t xml:space="preserve"> </w:t>
      </w:r>
      <w:r>
        <w:t>określonego</w:t>
      </w:r>
      <w:r w:rsidRPr="00C305A7">
        <w:t xml:space="preserve"> w § 1 ust.</w:t>
      </w:r>
      <w:r>
        <w:t xml:space="preserve"> 1</w:t>
      </w:r>
      <w:r w:rsidRPr="00C305A7">
        <w:t xml:space="preserve"> niniejszej umowy wraz z załącznikami</w:t>
      </w:r>
      <w:r w:rsidR="002963C8">
        <w:t>,</w:t>
      </w:r>
      <w:r w:rsidRPr="00C305A7">
        <w:t xml:space="preserve"> </w:t>
      </w:r>
    </w:p>
    <w:p w:rsidR="002963C8" w:rsidRPr="002963C8" w:rsidRDefault="002963C8" w:rsidP="002963C8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SIWZ wraz z </w:t>
      </w:r>
      <w:r w:rsidRPr="002963C8">
        <w:rPr>
          <w:sz w:val="22"/>
          <w:szCs w:val="22"/>
        </w:rPr>
        <w:t>załącznika</w:t>
      </w:r>
      <w:r>
        <w:rPr>
          <w:sz w:val="22"/>
          <w:szCs w:val="22"/>
        </w:rPr>
        <w:t xml:space="preserve">mi </w:t>
      </w:r>
      <w:r w:rsidRPr="002963C8">
        <w:t>postępowania przetargowego dot. zadania pn. „</w:t>
      </w:r>
      <w:r w:rsidRPr="002963C8">
        <w:rPr>
          <w:b/>
        </w:rPr>
        <w:t>Budowa instalacji OZE na terenie gminy Myszyniec – dostawa i montaż instalacji solarnych oraz instalacji fotowoltaicznych w ramach zadania „Wzrost udziału odnawialnych źródeł energii w ogólnej produkcji energii na terenie gminy Myszyniec” z podziałem na część I i II”</w:t>
      </w:r>
      <w:r w:rsidRPr="002963C8">
        <w:rPr>
          <w:b/>
          <w:i/>
        </w:rPr>
        <w:t xml:space="preserve"> </w:t>
      </w:r>
    </w:p>
    <w:p w:rsidR="006812C5" w:rsidRPr="002963C8" w:rsidRDefault="002963C8" w:rsidP="002963C8">
      <w:pPr>
        <w:pStyle w:val="Akapitzlist"/>
        <w:tabs>
          <w:tab w:val="left" w:pos="284"/>
        </w:tabs>
        <w:autoSpaceDE w:val="0"/>
        <w:spacing w:line="276" w:lineRule="auto"/>
        <w:ind w:left="1364"/>
        <w:jc w:val="both"/>
        <w:rPr>
          <w:sz w:val="22"/>
          <w:szCs w:val="22"/>
          <w:lang w:val="en-US"/>
        </w:rPr>
      </w:pPr>
      <w:r w:rsidRPr="002963C8">
        <w:rPr>
          <w:lang w:val="en-US"/>
        </w:rPr>
        <w:t xml:space="preserve">(link: </w:t>
      </w:r>
      <w:hyperlink r:id="rId7" w:history="1">
        <w:r w:rsidRPr="002963C8">
          <w:rPr>
            <w:rStyle w:val="Hipercze"/>
            <w:color w:val="auto"/>
            <w:lang w:val="en-US"/>
          </w:rPr>
          <w:t>http://myszyniec.nowoczesnagmina.pl/?a=5470</w:t>
        </w:r>
      </w:hyperlink>
      <w:r w:rsidRPr="002963C8">
        <w:rPr>
          <w:lang w:val="en-US"/>
        </w:rPr>
        <w:t>)</w:t>
      </w:r>
    </w:p>
    <w:p w:rsidR="002963C8" w:rsidRPr="002963C8" w:rsidRDefault="002963C8" w:rsidP="002963C8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  <w:rPr>
          <w:noProof/>
          <w:color w:val="000000"/>
        </w:rPr>
      </w:pPr>
      <w:r w:rsidRPr="002963C8">
        <w:rPr>
          <w:noProof/>
          <w:color w:val="000000"/>
        </w:rPr>
        <w:t xml:space="preserve">Celem nadrzędnym, jaki Zamawiający stawia przed Wykonawcą jest osiągnięcie prawidłowego i zgodnego z prawem – wspólnotowym, krajowym i wytycznymi oraz w zgodzie z zakresem rzeczowym i finansowym - zakończenia Projektu określonego w </w:t>
      </w:r>
      <w:r w:rsidRPr="00C305A7">
        <w:t>§ 1 ust.</w:t>
      </w:r>
      <w:r>
        <w:t xml:space="preserve"> 1 </w:t>
      </w:r>
      <w:r>
        <w:rPr>
          <w:noProof/>
          <w:color w:val="000000"/>
        </w:rPr>
        <w:t xml:space="preserve">niniejszej umowy. </w:t>
      </w:r>
    </w:p>
    <w:p w:rsidR="002963C8" w:rsidRPr="001112C7" w:rsidRDefault="002963C8" w:rsidP="002963C8">
      <w:pPr>
        <w:numPr>
          <w:ilvl w:val="0"/>
          <w:numId w:val="23"/>
        </w:numPr>
        <w:suppressAutoHyphens w:val="0"/>
        <w:spacing w:line="276" w:lineRule="auto"/>
        <w:jc w:val="both"/>
        <w:rPr>
          <w:noProof/>
          <w:color w:val="000000"/>
        </w:rPr>
      </w:pPr>
      <w:r w:rsidRPr="001112C7">
        <w:rPr>
          <w:noProof/>
          <w:color w:val="000000"/>
        </w:rPr>
        <w:t xml:space="preserve">Wykonawca - </w:t>
      </w:r>
      <w:r>
        <w:rPr>
          <w:noProof/>
          <w:color w:val="000000"/>
        </w:rPr>
        <w:t xml:space="preserve">Inspektor Nadzoru </w:t>
      </w:r>
      <w:r w:rsidRPr="001112C7">
        <w:rPr>
          <w:noProof/>
          <w:color w:val="000000"/>
        </w:rPr>
        <w:t>powinien zarządzać budową oraz sprawować nadzór inwestorski, w sposób</w:t>
      </w:r>
      <w:r>
        <w:rPr>
          <w:noProof/>
          <w:color w:val="000000"/>
        </w:rPr>
        <w:t xml:space="preserve"> </w:t>
      </w:r>
      <w:r w:rsidRPr="001112C7">
        <w:rPr>
          <w:noProof/>
          <w:color w:val="000000"/>
        </w:rPr>
        <w:t>prawidłowy, kompleksowy, pełny i skuteczny, poprzez</w:t>
      </w:r>
      <w:r>
        <w:rPr>
          <w:noProof/>
          <w:color w:val="000000"/>
        </w:rPr>
        <w:t xml:space="preserve"> </w:t>
      </w:r>
      <w:r w:rsidRPr="001112C7">
        <w:rPr>
          <w:noProof/>
          <w:color w:val="000000"/>
        </w:rPr>
        <w:t>podejmowanie decyzji i czynności niezbędnych w procesie wykonawstwa robót, dostaw i usług.</w:t>
      </w:r>
    </w:p>
    <w:p w:rsidR="002963C8" w:rsidRPr="001112C7" w:rsidRDefault="002963C8" w:rsidP="002963C8">
      <w:pPr>
        <w:numPr>
          <w:ilvl w:val="0"/>
          <w:numId w:val="23"/>
        </w:numPr>
        <w:suppressAutoHyphens w:val="0"/>
        <w:spacing w:line="276" w:lineRule="auto"/>
        <w:jc w:val="both"/>
        <w:rPr>
          <w:noProof/>
          <w:color w:val="000000"/>
        </w:rPr>
      </w:pPr>
      <w:r w:rsidRPr="001112C7">
        <w:rPr>
          <w:noProof/>
          <w:color w:val="000000"/>
        </w:rPr>
        <w:t xml:space="preserve">Wykonawca - </w:t>
      </w:r>
      <w:r>
        <w:rPr>
          <w:noProof/>
          <w:color w:val="000000"/>
        </w:rPr>
        <w:t xml:space="preserve">Inspektor Nadzoru </w:t>
      </w:r>
      <w:r w:rsidRPr="001112C7">
        <w:rPr>
          <w:noProof/>
          <w:color w:val="000000"/>
        </w:rPr>
        <w:t>będzie odpowiedzialny za prawidłową realizację umów z wykonawcami robót budowlano – montażowych oraz dostawcami wyposażenia i jego montażu.</w:t>
      </w:r>
    </w:p>
    <w:p w:rsidR="002963C8" w:rsidRPr="00FD47FF" w:rsidRDefault="002963C8" w:rsidP="002963C8">
      <w:pPr>
        <w:numPr>
          <w:ilvl w:val="0"/>
          <w:numId w:val="23"/>
        </w:numPr>
        <w:suppressAutoHyphens w:val="0"/>
        <w:spacing w:line="276" w:lineRule="auto"/>
        <w:jc w:val="both"/>
        <w:rPr>
          <w:b/>
          <w:noProof/>
          <w:color w:val="000000"/>
        </w:rPr>
      </w:pPr>
      <w:r w:rsidRPr="001F58C0">
        <w:rPr>
          <w:noProof/>
          <w:color w:val="000000"/>
        </w:rPr>
        <w:t xml:space="preserve">Zapytanie ofertowe wraz z załącznikami stanowi integralną część Umowy i określa wymagania, obowiązki, uprawnienia i zakresy odpowiedzialności Wykonawcy - Inspektora Nadzoru, działającego w imieniu Zamawiającego, w związku oraz w trakcie </w:t>
      </w:r>
      <w:r>
        <w:rPr>
          <w:noProof/>
          <w:color w:val="000000"/>
        </w:rPr>
        <w:t>realizacji Projektu określonego</w:t>
      </w:r>
      <w:r w:rsidRPr="001F58C0">
        <w:rPr>
          <w:noProof/>
          <w:color w:val="000000"/>
        </w:rPr>
        <w:t xml:space="preserve"> w </w:t>
      </w:r>
      <w:r w:rsidRPr="00C305A7">
        <w:t>§ 1 ust.</w:t>
      </w:r>
      <w:r>
        <w:t xml:space="preserve"> 1</w:t>
      </w:r>
      <w:r w:rsidR="00757439">
        <w:t xml:space="preserve"> niniejszej </w:t>
      </w:r>
      <w:r w:rsidR="00757439">
        <w:rPr>
          <w:noProof/>
          <w:color w:val="000000"/>
        </w:rPr>
        <w:t>umowy</w:t>
      </w:r>
      <w:r w:rsidRPr="001F58C0">
        <w:rPr>
          <w:noProof/>
          <w:color w:val="000000"/>
        </w:rPr>
        <w:t>. Obowiązki Wykonawcy - Inspektora Nadzoru</w:t>
      </w:r>
      <w:r>
        <w:rPr>
          <w:noProof/>
          <w:color w:val="000000"/>
        </w:rPr>
        <w:t xml:space="preserve">, wskazane w niniejszej umowie </w:t>
      </w:r>
      <w:r w:rsidRPr="001F58C0">
        <w:rPr>
          <w:noProof/>
          <w:color w:val="000000"/>
        </w:rPr>
        <w:t>należy stosować i interpretować łącznie z</w:t>
      </w:r>
      <w:r>
        <w:rPr>
          <w:noProof/>
          <w:color w:val="000000"/>
        </w:rPr>
        <w:t xml:space="preserve"> Zapytaniem ofertowym </w:t>
      </w:r>
      <w:r w:rsidRPr="001F58C0">
        <w:rPr>
          <w:noProof/>
          <w:color w:val="000000"/>
        </w:rPr>
        <w:t>, gdyż dokumenty te uzupełniają się wzajemnie. Zatem jeżeli jakiś obowiązek wskazany w zapytaniu ofertowym nie został przeniesiony do Umowy, lub odwrotnie, nie stanowi to zwolnienia Wykonawcy – Inspektora Nadzoru z jego wykonania, z zastrzeżeniem pierwszeństwa postanowień Umowy.</w:t>
      </w:r>
    </w:p>
    <w:p w:rsidR="002963C8" w:rsidRPr="00FD47FF" w:rsidRDefault="002963C8" w:rsidP="002963C8">
      <w:pPr>
        <w:numPr>
          <w:ilvl w:val="0"/>
          <w:numId w:val="23"/>
        </w:numPr>
        <w:suppressAutoHyphens w:val="0"/>
        <w:spacing w:line="276" w:lineRule="auto"/>
        <w:jc w:val="both"/>
        <w:rPr>
          <w:b/>
          <w:noProof/>
          <w:color w:val="000000"/>
        </w:rPr>
      </w:pPr>
      <w:r w:rsidRPr="00592ADC">
        <w:t>Niniejsze</w:t>
      </w:r>
      <w:r>
        <w:t xml:space="preserve"> z</w:t>
      </w:r>
      <w:r w:rsidRPr="00876E81">
        <w:t>amówienie</w:t>
      </w:r>
      <w:r>
        <w:t xml:space="preserve"> </w:t>
      </w:r>
      <w:r w:rsidRPr="00876E81">
        <w:t xml:space="preserve">jest współfinansowane ze środków Regionalnego Programu Operacyjnego </w:t>
      </w:r>
      <w:r w:rsidRPr="00E81B93">
        <w:t>Województwa Mazowieckiego na lata 2014-2020</w:t>
      </w:r>
      <w:r>
        <w:t xml:space="preserve">, </w:t>
      </w:r>
      <w:r w:rsidRPr="00FD47FF">
        <w:rPr>
          <w:sz w:val="22"/>
          <w:szCs w:val="22"/>
        </w:rPr>
        <w:t xml:space="preserve">Działanie 4.1. Odnawialne źródła energii (OZE) w ramach projektu:  </w:t>
      </w:r>
      <w:r w:rsidRPr="00FD47FF">
        <w:rPr>
          <w:b/>
          <w:sz w:val="22"/>
          <w:szCs w:val="22"/>
        </w:rPr>
        <w:t>„Wzrost udziału odnawialnych źródeł energii w ogólnej produkcji energii na terenie gminy Myszyniec</w:t>
      </w:r>
      <w:r w:rsidRPr="00FD47FF">
        <w:rPr>
          <w:sz w:val="22"/>
          <w:szCs w:val="22"/>
        </w:rPr>
        <w:t xml:space="preserve">”. </w:t>
      </w:r>
      <w:r w:rsidRPr="00FD47FF">
        <w:rPr>
          <w:bCs/>
        </w:rPr>
        <w:t>Tym samym Wykonawca – Inspektor Nadzoru zobowiązany będzie do realizacji przedmiotu zamówienia w zgodzie z wszelkimi dokumentami programowymi dla RPO WM 2014 – 2020 oraz stosowania się do zapisów umów i porozumień o dofinansowanie realizacji zadania.</w:t>
      </w:r>
    </w:p>
    <w:p w:rsidR="002963C8" w:rsidRPr="00BE4CE6" w:rsidRDefault="002963C8" w:rsidP="00BE4CE6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  <w:rPr>
          <w:bCs/>
        </w:rPr>
      </w:pPr>
      <w:r w:rsidRPr="00BE4CE6">
        <w:rPr>
          <w:sz w:val="22"/>
          <w:szCs w:val="22"/>
        </w:rPr>
        <w:t xml:space="preserve">Inspektor pełnić będzie nadzór inwestorski w rozumieniu ustawy z dnia 7 lipca 1994 roku - Prawo budowlane (t.j.Dz.U.2019 poz. 1202 ze zm.) zgodnie z zakresem określonym w art. 25-26 ustawy oraz przepisów wykonawczych. Inspektor </w:t>
      </w:r>
      <w:r w:rsidR="00BE4CE6">
        <w:rPr>
          <w:sz w:val="22"/>
          <w:szCs w:val="22"/>
        </w:rPr>
        <w:t>będzie wykonywać zlecony nadzór zgodnie z</w:t>
      </w:r>
      <w:r w:rsidRPr="00BE4CE6">
        <w:rPr>
          <w:sz w:val="22"/>
          <w:szCs w:val="22"/>
        </w:rPr>
        <w:t xml:space="preserve"> wymaganiami Zamawiającego, obowiązującymi przepisami</w:t>
      </w:r>
      <w:r w:rsidR="00BE4CE6">
        <w:rPr>
          <w:sz w:val="22"/>
          <w:szCs w:val="22"/>
        </w:rPr>
        <w:t xml:space="preserve"> i zasadami wiedzy technicznej </w:t>
      </w:r>
      <w:r w:rsidRPr="00BE4CE6">
        <w:rPr>
          <w:sz w:val="22"/>
          <w:szCs w:val="22"/>
        </w:rPr>
        <w:t>o specjalności instalacyjnej w zakresie sieci, insta</w:t>
      </w:r>
      <w:r w:rsidR="00BE4CE6">
        <w:rPr>
          <w:sz w:val="22"/>
          <w:szCs w:val="22"/>
        </w:rPr>
        <w:t xml:space="preserve">lacji i urządzeń elektrycznych </w:t>
      </w:r>
      <w:r w:rsidRPr="00BE4CE6">
        <w:rPr>
          <w:sz w:val="22"/>
          <w:szCs w:val="22"/>
        </w:rPr>
        <w:t>i elektroenergetycznych; a także w zakresie sieci, instalacji i urządzeń cieplnych, wentylacyjnych, gazowych, wodociągowych i kanalizacyjnych oraz o specjalności konstrukcyjno – budowlanej w zakresie niezbędnym do realizacji przedmiotu zamówienia</w:t>
      </w:r>
      <w:r w:rsidRPr="00BE4CE6">
        <w:rPr>
          <w:bCs/>
          <w:sz w:val="22"/>
          <w:szCs w:val="22"/>
        </w:rPr>
        <w:t>.</w:t>
      </w:r>
    </w:p>
    <w:p w:rsidR="002963C8" w:rsidRDefault="002963C8" w:rsidP="00757439">
      <w:pPr>
        <w:tabs>
          <w:tab w:val="left" w:pos="284"/>
        </w:tabs>
        <w:suppressAutoHyphens w:val="0"/>
        <w:spacing w:line="276" w:lineRule="auto"/>
        <w:ind w:left="1080"/>
        <w:jc w:val="both"/>
        <w:rPr>
          <w:sz w:val="22"/>
          <w:szCs w:val="22"/>
        </w:rPr>
      </w:pPr>
    </w:p>
    <w:p w:rsidR="00877A5D" w:rsidRPr="00C305A7" w:rsidRDefault="00877A5D" w:rsidP="00C305A7">
      <w:pPr>
        <w:pStyle w:val="Akapitzlist"/>
        <w:tabs>
          <w:tab w:val="left" w:pos="0"/>
        </w:tabs>
        <w:spacing w:line="276" w:lineRule="auto"/>
        <w:ind w:left="502"/>
        <w:jc w:val="center"/>
        <w:rPr>
          <w:b/>
        </w:rPr>
      </w:pPr>
      <w:r w:rsidRPr="00C305A7">
        <w:rPr>
          <w:b/>
        </w:rPr>
        <w:lastRenderedPageBreak/>
        <w:t>§ 3</w:t>
      </w:r>
    </w:p>
    <w:p w:rsidR="00877A5D" w:rsidRPr="00BE4CE6" w:rsidRDefault="00BD02C7" w:rsidP="00BE4CE6">
      <w:pPr>
        <w:pStyle w:val="Default"/>
        <w:numPr>
          <w:ilvl w:val="0"/>
          <w:numId w:val="16"/>
        </w:numPr>
        <w:spacing w:line="276" w:lineRule="auto"/>
        <w:jc w:val="both"/>
        <w:rPr>
          <w:szCs w:val="22"/>
        </w:rPr>
      </w:pPr>
      <w:r w:rsidRPr="00C305A7">
        <w:t xml:space="preserve">Pełnienie funkcji Wykonawcy – </w:t>
      </w:r>
      <w:r w:rsidR="00877A5D" w:rsidRPr="00C305A7">
        <w:t xml:space="preserve">Inspektora </w:t>
      </w:r>
      <w:r w:rsidR="001B2CBF" w:rsidRPr="00C305A7">
        <w:t>Nadzoru</w:t>
      </w:r>
      <w:r w:rsidR="00880D90">
        <w:rPr>
          <w:szCs w:val="22"/>
        </w:rPr>
        <w:t>:</w:t>
      </w:r>
      <w:r w:rsidR="00906898" w:rsidRPr="00906898">
        <w:rPr>
          <w:szCs w:val="22"/>
        </w:rPr>
        <w:t xml:space="preserve"> </w:t>
      </w:r>
      <w:r w:rsidR="00BE4CE6" w:rsidRPr="00880D90">
        <w:rPr>
          <w:b/>
        </w:rPr>
        <w:t xml:space="preserve">do </w:t>
      </w:r>
      <w:r w:rsidR="00906898" w:rsidRPr="00880D90">
        <w:rPr>
          <w:b/>
        </w:rPr>
        <w:t>dnia odbioru końcowego dostaw</w:t>
      </w:r>
      <w:r w:rsidR="00BE4CE6" w:rsidRPr="00880D90">
        <w:rPr>
          <w:b/>
        </w:rPr>
        <w:t>.</w:t>
      </w:r>
      <w:r w:rsidR="00BE4CE6">
        <w:rPr>
          <w:b/>
        </w:rPr>
        <w:t xml:space="preserve"> </w:t>
      </w:r>
      <w:r w:rsidR="00BE4CE6" w:rsidRPr="00364236">
        <w:rPr>
          <w:b/>
        </w:rPr>
        <w:t>Termin wykon</w:t>
      </w:r>
      <w:r w:rsidR="00BE4CE6">
        <w:rPr>
          <w:b/>
        </w:rPr>
        <w:t xml:space="preserve">ania umowy z wykonawcami </w:t>
      </w:r>
      <w:r w:rsidR="00906898">
        <w:rPr>
          <w:b/>
        </w:rPr>
        <w:t>dostaw -</w:t>
      </w:r>
      <w:r w:rsidR="00880D90">
        <w:rPr>
          <w:b/>
        </w:rPr>
        <w:t xml:space="preserve"> </w:t>
      </w:r>
      <w:r w:rsidR="00906898">
        <w:rPr>
          <w:b/>
        </w:rPr>
        <w:t xml:space="preserve">29.11.2019 r. </w:t>
      </w:r>
      <w:r w:rsidR="00BE4CE6" w:rsidRPr="00403678">
        <w:t>Zamawiający zastrzega jednak, że podan</w:t>
      </w:r>
      <w:r w:rsidR="00BE4CE6">
        <w:t>y</w:t>
      </w:r>
      <w:r w:rsidR="00BE4CE6" w:rsidRPr="00403678">
        <w:t xml:space="preserve"> powyżej termin mo</w:t>
      </w:r>
      <w:r w:rsidR="00BE4CE6">
        <w:t>że</w:t>
      </w:r>
      <w:r w:rsidR="00BE4CE6" w:rsidRPr="00403678">
        <w:t xml:space="preserve"> ulec zmianie</w:t>
      </w:r>
      <w:r w:rsidR="002311EB">
        <w:t>.</w:t>
      </w:r>
      <w:r w:rsidR="00BE4CE6" w:rsidRPr="00403678">
        <w:t xml:space="preserve"> Zamawiający zastrzega, że w przypadku przedłużenia się okresu realizacji prac wykonawczych i odbiorowych (b</w:t>
      </w:r>
      <w:r w:rsidR="00880D90">
        <w:t xml:space="preserve">udowlanych – montażowych). </w:t>
      </w:r>
      <w:r w:rsidR="00BE4CE6" w:rsidRPr="00403678">
        <w:t xml:space="preserve">Wykonawca - </w:t>
      </w:r>
      <w:r w:rsidR="00BE4CE6">
        <w:t>Inspektor Nadzoru</w:t>
      </w:r>
      <w:r w:rsidR="00BE4CE6" w:rsidRPr="00403678">
        <w:t xml:space="preserve"> będzie miał obowiązek świadczenia swoich usług do zakończenia realizacji prac wykonawczych i odbiorowyc</w:t>
      </w:r>
      <w:r w:rsidR="002311EB">
        <w:t xml:space="preserve">h bez dodatkowego wynagrodzenia, w ramach umownego wynagrodznenia. </w:t>
      </w:r>
      <w:r w:rsidR="00BE4CE6" w:rsidRPr="00403678">
        <w:t xml:space="preserve"> </w:t>
      </w:r>
    </w:p>
    <w:p w:rsidR="00CF50FA" w:rsidRPr="00C305A7" w:rsidRDefault="00286C56" w:rsidP="00A26EE8">
      <w:pPr>
        <w:numPr>
          <w:ilvl w:val="0"/>
          <w:numId w:val="16"/>
        </w:numPr>
        <w:suppressAutoHyphens w:val="0"/>
        <w:spacing w:line="276" w:lineRule="auto"/>
        <w:jc w:val="both"/>
      </w:pPr>
      <w:r w:rsidRPr="00C305A7">
        <w:t>Funkcję Kierownika zespołu pełnił będzie:</w:t>
      </w:r>
    </w:p>
    <w:p w:rsidR="00286C56" w:rsidRPr="00C305A7" w:rsidRDefault="00286C56" w:rsidP="00CF50FA">
      <w:pPr>
        <w:spacing w:line="276" w:lineRule="auto"/>
        <w:ind w:left="426"/>
        <w:contextualSpacing/>
        <w:jc w:val="both"/>
      </w:pPr>
      <w:r w:rsidRPr="00C305A7">
        <w:t>Pan/i …………………………………………</w:t>
      </w:r>
      <w:r w:rsidR="00CF50FA" w:rsidRPr="00C305A7">
        <w:t>……………………………………………</w:t>
      </w:r>
    </w:p>
    <w:p w:rsidR="00286C56" w:rsidRPr="00C305A7" w:rsidRDefault="00286C56" w:rsidP="00A26EE8">
      <w:pPr>
        <w:pStyle w:val="Akapitzlist"/>
        <w:numPr>
          <w:ilvl w:val="0"/>
          <w:numId w:val="16"/>
        </w:numPr>
        <w:spacing w:line="276" w:lineRule="auto"/>
        <w:jc w:val="both"/>
      </w:pPr>
      <w:r w:rsidRPr="00C305A7">
        <w:t>Nadzór inwestorski sprawowany będzie przez:</w:t>
      </w:r>
    </w:p>
    <w:p w:rsidR="00CF50FA" w:rsidRPr="00C305A7" w:rsidRDefault="00286C56" w:rsidP="00A26EE8">
      <w:pPr>
        <w:pStyle w:val="Tekstpodstawowy2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305A7">
        <w:rPr>
          <w:rFonts w:ascii="Times New Roman" w:hAnsi="Times New Roman"/>
          <w:sz w:val="24"/>
          <w:szCs w:val="24"/>
        </w:rPr>
        <w:t>Pana/ią ……………………………………………………</w:t>
      </w:r>
      <w:r w:rsidR="00CF50FA" w:rsidRPr="00C305A7">
        <w:rPr>
          <w:rFonts w:ascii="Times New Roman" w:hAnsi="Times New Roman"/>
          <w:sz w:val="24"/>
          <w:szCs w:val="24"/>
        </w:rPr>
        <w:t>……………………………..</w:t>
      </w:r>
    </w:p>
    <w:p w:rsidR="00CF50FA" w:rsidRPr="00C305A7" w:rsidRDefault="00286C56" w:rsidP="00CF50FA">
      <w:pPr>
        <w:pStyle w:val="Tekstpodstawowy2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305A7">
        <w:rPr>
          <w:rFonts w:ascii="Times New Roman" w:hAnsi="Times New Roman"/>
          <w:sz w:val="24"/>
          <w:szCs w:val="24"/>
        </w:rPr>
        <w:t>upr. bud. nr ……………….……… z dnia ……………… w specjalności …………………………</w:t>
      </w:r>
      <w:r w:rsidR="00CF50FA" w:rsidRPr="00C305A7">
        <w:rPr>
          <w:rFonts w:ascii="Times New Roman" w:hAnsi="Times New Roman"/>
          <w:sz w:val="24"/>
          <w:szCs w:val="24"/>
        </w:rPr>
        <w:t>………………………</w:t>
      </w:r>
    </w:p>
    <w:p w:rsidR="00CF50FA" w:rsidRPr="00C305A7" w:rsidRDefault="00CF50FA" w:rsidP="00A26EE8">
      <w:pPr>
        <w:pStyle w:val="Tekstpodstawowy2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305A7">
        <w:rPr>
          <w:rFonts w:ascii="Times New Roman" w:hAnsi="Times New Roman"/>
          <w:sz w:val="24"/>
          <w:szCs w:val="24"/>
        </w:rPr>
        <w:t>Pana/ią …………………………………………………………………………………..</w:t>
      </w:r>
    </w:p>
    <w:p w:rsidR="00CF50FA" w:rsidRPr="00C305A7" w:rsidRDefault="00CF50FA" w:rsidP="00CF50FA">
      <w:pPr>
        <w:pStyle w:val="Tekstpodstawowy2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305A7">
        <w:rPr>
          <w:rFonts w:ascii="Times New Roman" w:hAnsi="Times New Roman"/>
          <w:sz w:val="24"/>
          <w:szCs w:val="24"/>
        </w:rPr>
        <w:t>upr. bud. nr ……………….……… z dnia ……………… w specjalności …………………………………………………</w:t>
      </w:r>
    </w:p>
    <w:p w:rsidR="00CF50FA" w:rsidRPr="00C305A7" w:rsidRDefault="00CF50FA" w:rsidP="00A26EE8">
      <w:pPr>
        <w:pStyle w:val="Tekstpodstawowy2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305A7">
        <w:rPr>
          <w:rFonts w:ascii="Times New Roman" w:hAnsi="Times New Roman"/>
          <w:sz w:val="24"/>
          <w:szCs w:val="24"/>
        </w:rPr>
        <w:t>Pana/ią …………………………………………………………………………………..</w:t>
      </w:r>
    </w:p>
    <w:p w:rsidR="00CF50FA" w:rsidRPr="00C305A7" w:rsidRDefault="00CF50FA" w:rsidP="00CF50FA">
      <w:pPr>
        <w:pStyle w:val="Tekstpodstawowy2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305A7">
        <w:rPr>
          <w:rFonts w:ascii="Times New Roman" w:hAnsi="Times New Roman"/>
          <w:sz w:val="24"/>
          <w:szCs w:val="24"/>
        </w:rPr>
        <w:t>upr. bud. nr ……………….……… z dnia ……………… w specjalności …………………………………………………</w:t>
      </w:r>
    </w:p>
    <w:p w:rsidR="00286C56" w:rsidRPr="00C305A7" w:rsidRDefault="00286C56" w:rsidP="00A26EE8">
      <w:pPr>
        <w:numPr>
          <w:ilvl w:val="0"/>
          <w:numId w:val="16"/>
        </w:numPr>
        <w:spacing w:line="276" w:lineRule="auto"/>
        <w:ind w:left="426" w:hanging="426"/>
        <w:contextualSpacing/>
        <w:jc w:val="both"/>
      </w:pPr>
      <w:r w:rsidRPr="00C305A7">
        <w:t xml:space="preserve">Każda zmiana osób wchodzących w skład zespołu Wykonawcy realizującego niniejszą umowę może być dokonana wyłącznie za pisemną zgodą Zamawiającego. Zmiana personelu nie wymaga zmiany umowy. Nowe osoby muszą posiadać kwalifikacje i doświadczenie co najmniej równe wymaganym przez Zamawiającego </w:t>
      </w:r>
      <w:r w:rsidR="00DB2CE4" w:rsidRPr="00C305A7">
        <w:t>w zapytaniu ofertowym.</w:t>
      </w:r>
    </w:p>
    <w:p w:rsidR="00286C56" w:rsidRPr="00C305A7" w:rsidRDefault="00286C56" w:rsidP="00A26EE8">
      <w:pPr>
        <w:numPr>
          <w:ilvl w:val="0"/>
          <w:numId w:val="16"/>
        </w:numPr>
        <w:spacing w:line="276" w:lineRule="auto"/>
        <w:ind w:left="426" w:hanging="426"/>
        <w:contextualSpacing/>
        <w:jc w:val="both"/>
      </w:pPr>
      <w:r w:rsidRPr="00C305A7">
        <w:t>Zamawiający ma prawo żądania niezwłocznej zmiany którejkolwiek z osób wchodzących w skład zespołu Wykonawcy, w szczególności któregokolwiek z inspektorów nadzoru, w przypadku stwierdzenia nierzetelności w wykonywaniu czynności sprawdzających i odbiorowych lub istotnego naruszenia wymagań określonych w niniejszej umowie. Wykonawca w takim wypadku zaproponuje nową osobę w ciągu 14 od pisemnego wezwania Zamawiającego.</w:t>
      </w:r>
    </w:p>
    <w:p w:rsidR="00286C56" w:rsidRPr="00C305A7" w:rsidRDefault="00286C56" w:rsidP="00A26EE8">
      <w:pPr>
        <w:numPr>
          <w:ilvl w:val="0"/>
          <w:numId w:val="16"/>
        </w:numPr>
        <w:spacing w:line="276" w:lineRule="auto"/>
        <w:ind w:left="426" w:hanging="426"/>
        <w:contextualSpacing/>
        <w:jc w:val="both"/>
      </w:pPr>
      <w:r w:rsidRPr="00C305A7">
        <w:t>Wykonawca ponosi wobec Zamawiającego odpowiedzialność za wyrządzone szkody będące następstwem nienależytego wykonania czynności objętych niniejszą umową, ocenianego w granicach przewidzianych dla umów starannego działania, z uwzględnieniem charakteru wykonywanych czynności.</w:t>
      </w:r>
    </w:p>
    <w:p w:rsidR="00D542FA" w:rsidRDefault="00286C56" w:rsidP="00C305A7">
      <w:pPr>
        <w:numPr>
          <w:ilvl w:val="0"/>
          <w:numId w:val="16"/>
        </w:numPr>
        <w:spacing w:line="276" w:lineRule="auto"/>
        <w:ind w:left="426" w:hanging="426"/>
        <w:contextualSpacing/>
        <w:jc w:val="both"/>
      </w:pPr>
      <w:r w:rsidRPr="00C305A7">
        <w:t>Zamawiający ma prawo do zapoznania się z przebiegiem i postępem prac na każdym etapie realizacji umowy, w szczególności ma prawo wezwać Wykonawcę lub osobę sprawującą nadzór inwestorski do swojej siedziby, nie później niż z jednodniowym wyprzedzeniem. Wezwanie dokonane będzie telefonicznie i potwierd</w:t>
      </w:r>
      <w:r w:rsidR="00877A5D" w:rsidRPr="00C305A7">
        <w:t>zone w formie pisemnej e-mailem.</w:t>
      </w:r>
    </w:p>
    <w:p w:rsidR="00C305A7" w:rsidRPr="00C305A7" w:rsidRDefault="00C305A7" w:rsidP="00C305A7">
      <w:pPr>
        <w:spacing w:line="276" w:lineRule="auto"/>
        <w:contextualSpacing/>
        <w:jc w:val="both"/>
      </w:pPr>
    </w:p>
    <w:p w:rsidR="002311EB" w:rsidRDefault="002311EB" w:rsidP="00877A5D">
      <w:pPr>
        <w:pStyle w:val="Akapitzlist"/>
        <w:tabs>
          <w:tab w:val="left" w:pos="0"/>
        </w:tabs>
        <w:spacing w:line="276" w:lineRule="auto"/>
        <w:ind w:left="502"/>
        <w:jc w:val="center"/>
        <w:rPr>
          <w:b/>
        </w:rPr>
      </w:pPr>
    </w:p>
    <w:p w:rsidR="00877A5D" w:rsidRPr="00C305A7" w:rsidRDefault="00877A5D" w:rsidP="00877A5D">
      <w:pPr>
        <w:pStyle w:val="Akapitzlist"/>
        <w:tabs>
          <w:tab w:val="left" w:pos="0"/>
        </w:tabs>
        <w:spacing w:line="276" w:lineRule="auto"/>
        <w:ind w:left="502"/>
        <w:jc w:val="center"/>
        <w:rPr>
          <w:b/>
        </w:rPr>
      </w:pPr>
      <w:r w:rsidRPr="00C305A7">
        <w:rPr>
          <w:b/>
        </w:rPr>
        <w:t>§ 4</w:t>
      </w:r>
    </w:p>
    <w:p w:rsidR="00877A5D" w:rsidRPr="00C305A7" w:rsidRDefault="00877A5D" w:rsidP="00877A5D">
      <w:pPr>
        <w:spacing w:line="276" w:lineRule="auto"/>
        <w:ind w:left="426"/>
        <w:contextualSpacing/>
        <w:jc w:val="both"/>
      </w:pPr>
    </w:p>
    <w:p w:rsidR="00877A5D" w:rsidRPr="00C305A7" w:rsidRDefault="00350C81" w:rsidP="00A26EE8">
      <w:pPr>
        <w:numPr>
          <w:ilvl w:val="0"/>
          <w:numId w:val="17"/>
        </w:numPr>
        <w:spacing w:line="276" w:lineRule="auto"/>
        <w:contextualSpacing/>
        <w:jc w:val="both"/>
      </w:pPr>
      <w:r w:rsidRPr="00C305A7">
        <w:rPr>
          <w:noProof/>
          <w:color w:val="000000"/>
          <w:lang w:eastAsia="pl-PL"/>
        </w:rPr>
        <w:t xml:space="preserve">Do obowiązków </w:t>
      </w:r>
      <w:r w:rsidR="001B2CBF" w:rsidRPr="00C305A7">
        <w:rPr>
          <w:noProof/>
          <w:color w:val="000000"/>
          <w:lang w:eastAsia="pl-PL"/>
        </w:rPr>
        <w:t>Inspektora  Nadzoru</w:t>
      </w:r>
      <w:r w:rsidR="00CF50FA" w:rsidRPr="00C305A7">
        <w:rPr>
          <w:noProof/>
          <w:color w:val="000000"/>
          <w:lang w:eastAsia="pl-PL"/>
        </w:rPr>
        <w:t xml:space="preserve"> należy</w:t>
      </w:r>
      <w:r w:rsidR="00877A5D" w:rsidRPr="00C305A7">
        <w:t>:</w:t>
      </w:r>
    </w:p>
    <w:p w:rsidR="00877A5D" w:rsidRPr="00C305A7" w:rsidRDefault="00877A5D" w:rsidP="00A26EE8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noProof/>
          <w:color w:val="000000"/>
        </w:rPr>
      </w:pPr>
      <w:r w:rsidRPr="00C305A7">
        <w:rPr>
          <w:noProof/>
          <w:color w:val="000000"/>
        </w:rPr>
        <w:t>Pełnienie funkcji doradc</w:t>
      </w:r>
      <w:r w:rsidR="00AF0F3C">
        <w:rPr>
          <w:noProof/>
          <w:color w:val="000000"/>
        </w:rPr>
        <w:t>zej podczas realizacji Projektu</w:t>
      </w:r>
      <w:r w:rsidRPr="00C305A7">
        <w:rPr>
          <w:noProof/>
          <w:color w:val="000000"/>
        </w:rPr>
        <w:t xml:space="preserve"> udział w naradach konsultacyjnych, zespołach roboczych w tym zakresie;  </w:t>
      </w:r>
    </w:p>
    <w:p w:rsidR="00643884" w:rsidRPr="00C305A7" w:rsidRDefault="00643884" w:rsidP="00A26EE8">
      <w:pPr>
        <w:pStyle w:val="Akapitzlist"/>
        <w:numPr>
          <w:ilvl w:val="0"/>
          <w:numId w:val="18"/>
        </w:numPr>
        <w:tabs>
          <w:tab w:val="right" w:pos="284"/>
          <w:tab w:val="left" w:pos="408"/>
        </w:tabs>
        <w:spacing w:line="276" w:lineRule="auto"/>
        <w:jc w:val="both"/>
      </w:pPr>
      <w:r w:rsidRPr="00C305A7">
        <w:t xml:space="preserve">Nadzór techniczny na budowie poprzez zatrudnionych </w:t>
      </w:r>
      <w:r w:rsidR="00142686" w:rsidRPr="00C305A7">
        <w:t>Inspektorów Nadzoru Inwestorskiego;</w:t>
      </w:r>
    </w:p>
    <w:p w:rsidR="00142686" w:rsidRPr="00C305A7" w:rsidRDefault="00142686" w:rsidP="00A26EE8">
      <w:pPr>
        <w:pStyle w:val="Akapitzlist"/>
        <w:numPr>
          <w:ilvl w:val="0"/>
          <w:numId w:val="18"/>
        </w:numPr>
        <w:tabs>
          <w:tab w:val="right" w:pos="284"/>
          <w:tab w:val="left" w:pos="408"/>
        </w:tabs>
        <w:spacing w:line="276" w:lineRule="auto"/>
        <w:jc w:val="both"/>
      </w:pPr>
      <w:r w:rsidRPr="00C305A7">
        <w:t>Kontrolowanie i weryfikacja dokumentacji Wykonawcy;</w:t>
      </w:r>
    </w:p>
    <w:p w:rsidR="00AF0F3C" w:rsidRPr="00BB491E" w:rsidRDefault="00AF0F3C" w:rsidP="00AF0F3C">
      <w:pPr>
        <w:numPr>
          <w:ilvl w:val="0"/>
          <w:numId w:val="18"/>
        </w:numPr>
        <w:tabs>
          <w:tab w:val="left" w:pos="284"/>
        </w:tabs>
        <w:suppressAutoHyphens w:val="0"/>
        <w:spacing w:line="276" w:lineRule="auto"/>
        <w:jc w:val="both"/>
        <w:rPr>
          <w:sz w:val="22"/>
          <w:szCs w:val="22"/>
        </w:rPr>
      </w:pPr>
      <w:r w:rsidRPr="00BB491E">
        <w:rPr>
          <w:sz w:val="22"/>
          <w:szCs w:val="22"/>
        </w:rPr>
        <w:t>Reprezentowanie inwestora na budowie przez sprawowanie kontroli zgodności jej realizacji z </w:t>
      </w:r>
      <w:r>
        <w:rPr>
          <w:sz w:val="22"/>
          <w:szCs w:val="22"/>
        </w:rPr>
        <w:t>dokumentacją projektową i SIWZ</w:t>
      </w:r>
      <w:r w:rsidRPr="00BB491E">
        <w:rPr>
          <w:sz w:val="22"/>
          <w:szCs w:val="22"/>
        </w:rPr>
        <w:t>, przepisami oraz zasadami wiedzy technicznej;</w:t>
      </w:r>
    </w:p>
    <w:p w:rsidR="006360BD" w:rsidRPr="00C305A7" w:rsidRDefault="006360BD" w:rsidP="00A26EE8">
      <w:pPr>
        <w:pStyle w:val="Akapitzlist"/>
        <w:numPr>
          <w:ilvl w:val="0"/>
          <w:numId w:val="18"/>
        </w:numPr>
        <w:tabs>
          <w:tab w:val="right" w:pos="284"/>
          <w:tab w:val="left" w:pos="408"/>
        </w:tabs>
        <w:spacing w:line="276" w:lineRule="auto"/>
        <w:jc w:val="both"/>
      </w:pPr>
      <w:r w:rsidRPr="00C305A7">
        <w:t>Sprawdzanie jakości wykonywanych robót i wbudowanych wyrobów budowlanych, a w szczególności zapobieganie zastosowaniu wyrobów budowlanych wadliwych i niedopuszczonych do stosowania w budownictwie;</w:t>
      </w:r>
    </w:p>
    <w:p w:rsidR="006360BD" w:rsidRPr="00C305A7" w:rsidRDefault="006360BD" w:rsidP="00A26EE8">
      <w:pPr>
        <w:pStyle w:val="Akapitzlist"/>
        <w:numPr>
          <w:ilvl w:val="0"/>
          <w:numId w:val="18"/>
        </w:numPr>
        <w:tabs>
          <w:tab w:val="right" w:pos="284"/>
          <w:tab w:val="left" w:pos="408"/>
        </w:tabs>
        <w:spacing w:line="276" w:lineRule="auto"/>
        <w:jc w:val="both"/>
      </w:pPr>
      <w:r w:rsidRPr="00C305A7">
        <w:t>Sprawdzanie i odbiór robót budowlanych ulegających zakryciu lub zanikających, uczestniczenie w próbach i odbiorach technicznych oraz przygotowanie i udział w czynnościach odbioru gotowych obiektów budowlanych i przekazywanie ich do użytkowania;</w:t>
      </w:r>
    </w:p>
    <w:p w:rsidR="00292367" w:rsidRPr="00C305A7" w:rsidRDefault="006360BD" w:rsidP="00A26EE8">
      <w:pPr>
        <w:pStyle w:val="Akapitzlist"/>
        <w:numPr>
          <w:ilvl w:val="0"/>
          <w:numId w:val="18"/>
        </w:numPr>
        <w:tabs>
          <w:tab w:val="right" w:pos="284"/>
          <w:tab w:val="left" w:pos="408"/>
        </w:tabs>
        <w:spacing w:line="276" w:lineRule="auto"/>
        <w:jc w:val="both"/>
      </w:pPr>
      <w:r w:rsidRPr="00C305A7">
        <w:t xml:space="preserve">Potwierdzanie faktycznie wykonanych robót oraz usunięcia wad, a także, na żądanie inwestora, </w:t>
      </w:r>
      <w:r w:rsidR="00AD7457" w:rsidRPr="00C305A7">
        <w:t>kontrolowanie rozliczeń budowy.</w:t>
      </w:r>
    </w:p>
    <w:p w:rsidR="00CF50FA" w:rsidRPr="00C305A7" w:rsidRDefault="00292367" w:rsidP="00A26EE8">
      <w:pPr>
        <w:pStyle w:val="Akapitzlist"/>
        <w:numPr>
          <w:ilvl w:val="0"/>
          <w:numId w:val="18"/>
        </w:numPr>
        <w:tabs>
          <w:tab w:val="right" w:pos="284"/>
          <w:tab w:val="left" w:pos="408"/>
        </w:tabs>
        <w:spacing w:line="276" w:lineRule="auto"/>
        <w:jc w:val="both"/>
      </w:pPr>
      <w:r w:rsidRPr="00C305A7">
        <w:t>Dokonania odbioru robót w terminie 14 dni od wpisu do dziennika budowy o gotowości odbioru.</w:t>
      </w:r>
    </w:p>
    <w:p w:rsidR="00CF50FA" w:rsidRPr="00C305A7" w:rsidRDefault="00CF50FA" w:rsidP="00BB7F3A">
      <w:pPr>
        <w:pStyle w:val="Akapitzlist"/>
        <w:numPr>
          <w:ilvl w:val="0"/>
          <w:numId w:val="18"/>
        </w:numPr>
        <w:tabs>
          <w:tab w:val="right" w:pos="284"/>
          <w:tab w:val="left" w:pos="408"/>
        </w:tabs>
        <w:spacing w:line="276" w:lineRule="auto"/>
        <w:jc w:val="both"/>
      </w:pPr>
      <w:r w:rsidRPr="00C305A7">
        <w:rPr>
          <w:noProof/>
          <w:color w:val="000000"/>
        </w:rPr>
        <w:t>Uczestnictwo w przekazaniu terenu b</w:t>
      </w:r>
      <w:r w:rsidR="00BB7F3A" w:rsidRPr="00C305A7">
        <w:rPr>
          <w:noProof/>
          <w:color w:val="000000"/>
        </w:rPr>
        <w:t>udowy wykonawc</w:t>
      </w:r>
      <w:r w:rsidR="00AF0F3C">
        <w:rPr>
          <w:noProof/>
          <w:color w:val="000000"/>
        </w:rPr>
        <w:t xml:space="preserve">om dostawy i montażu </w:t>
      </w:r>
    </w:p>
    <w:p w:rsidR="00CF50FA" w:rsidRPr="00C305A7" w:rsidRDefault="00CF50FA" w:rsidP="00A26EE8">
      <w:pPr>
        <w:pStyle w:val="Akapitzlist"/>
        <w:numPr>
          <w:ilvl w:val="0"/>
          <w:numId w:val="18"/>
        </w:numPr>
        <w:tabs>
          <w:tab w:val="right" w:pos="284"/>
          <w:tab w:val="left" w:pos="408"/>
        </w:tabs>
        <w:spacing w:line="276" w:lineRule="auto"/>
        <w:jc w:val="both"/>
      </w:pPr>
      <w:r w:rsidRPr="00C305A7">
        <w:rPr>
          <w:noProof/>
          <w:color w:val="000000"/>
        </w:rPr>
        <w:t>Zapoznanie się z warunkami umów zawartych pomiędzy Zamawiającym a Wykonawcą ww. zamówień i rzetelne egzekwowanie zapisów umowy i postan</w:t>
      </w:r>
      <w:r w:rsidR="0005023A" w:rsidRPr="00C305A7">
        <w:rPr>
          <w:noProof/>
          <w:color w:val="000000"/>
        </w:rPr>
        <w:t>o</w:t>
      </w:r>
      <w:r w:rsidRPr="00C305A7">
        <w:rPr>
          <w:noProof/>
          <w:color w:val="000000"/>
        </w:rPr>
        <w:t>wień SIWZ.</w:t>
      </w:r>
    </w:p>
    <w:p w:rsidR="00CF50FA" w:rsidRPr="00C305A7" w:rsidRDefault="00CF50FA" w:rsidP="00A26EE8">
      <w:pPr>
        <w:pStyle w:val="Akapitzlist"/>
        <w:numPr>
          <w:ilvl w:val="0"/>
          <w:numId w:val="18"/>
        </w:numPr>
        <w:tabs>
          <w:tab w:val="right" w:pos="284"/>
          <w:tab w:val="left" w:pos="408"/>
        </w:tabs>
        <w:spacing w:line="276" w:lineRule="auto"/>
        <w:jc w:val="both"/>
      </w:pPr>
      <w:r w:rsidRPr="00C305A7">
        <w:rPr>
          <w:noProof/>
          <w:color w:val="000000"/>
        </w:rPr>
        <w:t>Dokonywanie sprawdzenia czy produkty oferowane przez Wykonawcę, ja</w:t>
      </w:r>
      <w:r w:rsidR="00962CC2" w:rsidRPr="00C305A7">
        <w:rPr>
          <w:noProof/>
          <w:color w:val="000000"/>
        </w:rPr>
        <w:t>ko równoważne do rozwiązań okreś</w:t>
      </w:r>
      <w:r w:rsidRPr="00C305A7">
        <w:rPr>
          <w:noProof/>
          <w:color w:val="000000"/>
        </w:rPr>
        <w:t>lonych</w:t>
      </w:r>
      <w:r w:rsidR="0005023A" w:rsidRPr="00C305A7">
        <w:rPr>
          <w:noProof/>
          <w:color w:val="000000"/>
        </w:rPr>
        <w:t xml:space="preserve"> w SIWZ spełnią warunki równoważ</w:t>
      </w:r>
      <w:r w:rsidRPr="00C305A7">
        <w:rPr>
          <w:noProof/>
          <w:color w:val="000000"/>
        </w:rPr>
        <w:t>ności, w szczególności poprzez wydanie opinii akceptującej lub braku akceptacji na zastosowanie zaproponowanych produktów.</w:t>
      </w:r>
    </w:p>
    <w:p w:rsidR="00CF50FA" w:rsidRPr="00C305A7" w:rsidRDefault="00CF50FA" w:rsidP="00A26EE8">
      <w:pPr>
        <w:pStyle w:val="Akapitzlist"/>
        <w:numPr>
          <w:ilvl w:val="0"/>
          <w:numId w:val="18"/>
        </w:numPr>
        <w:tabs>
          <w:tab w:val="right" w:pos="284"/>
          <w:tab w:val="left" w:pos="408"/>
        </w:tabs>
        <w:spacing w:line="276" w:lineRule="auto"/>
        <w:jc w:val="both"/>
      </w:pPr>
      <w:r w:rsidRPr="00C305A7">
        <w:rPr>
          <w:noProof/>
          <w:color w:val="000000"/>
        </w:rPr>
        <w:t>Prowadzenie regularnych inspekcji na terenie budowy w celu sprawdzenia jakości wykonywanych robót i wbudowanych</w:t>
      </w:r>
      <w:r w:rsidR="0005023A" w:rsidRPr="00C305A7">
        <w:rPr>
          <w:noProof/>
          <w:color w:val="000000"/>
        </w:rPr>
        <w:t xml:space="preserve"> materiałów budowlanych, nie rza</w:t>
      </w:r>
      <w:r w:rsidR="004D0975" w:rsidRPr="00C305A7">
        <w:rPr>
          <w:noProof/>
          <w:color w:val="000000"/>
        </w:rPr>
        <w:t>dziej niż dwa</w:t>
      </w:r>
      <w:r w:rsidRPr="00C305A7">
        <w:rPr>
          <w:noProof/>
          <w:color w:val="000000"/>
        </w:rPr>
        <w:t xml:space="preserve"> raz</w:t>
      </w:r>
      <w:r w:rsidR="004D0975" w:rsidRPr="00C305A7">
        <w:rPr>
          <w:noProof/>
          <w:color w:val="000000"/>
        </w:rPr>
        <w:t xml:space="preserve">y </w:t>
      </w:r>
      <w:r w:rsidRPr="00C305A7">
        <w:rPr>
          <w:noProof/>
          <w:color w:val="000000"/>
        </w:rPr>
        <w:t xml:space="preserve"> w tygodniu, co odnotowane zostanie wpisem w dzienniku budowy.</w:t>
      </w:r>
    </w:p>
    <w:p w:rsidR="00CF50FA" w:rsidRPr="00C305A7" w:rsidRDefault="00CF50FA" w:rsidP="00A26EE8">
      <w:pPr>
        <w:pStyle w:val="Akapitzlist"/>
        <w:numPr>
          <w:ilvl w:val="0"/>
          <w:numId w:val="18"/>
        </w:numPr>
        <w:tabs>
          <w:tab w:val="right" w:pos="284"/>
          <w:tab w:val="left" w:pos="408"/>
        </w:tabs>
        <w:spacing w:line="276" w:lineRule="auto"/>
        <w:jc w:val="both"/>
      </w:pPr>
      <w:r w:rsidRPr="00C305A7">
        <w:rPr>
          <w:noProof/>
          <w:color w:val="000000"/>
        </w:rPr>
        <w:t>Przybycie na każde uzasadnione wezwanie Zamawi</w:t>
      </w:r>
      <w:r w:rsidR="0005023A" w:rsidRPr="00C305A7">
        <w:rPr>
          <w:noProof/>
          <w:color w:val="000000"/>
        </w:rPr>
        <w:t>ającego lub Wykonawcy robót obję</w:t>
      </w:r>
      <w:r w:rsidRPr="00C305A7">
        <w:rPr>
          <w:noProof/>
          <w:color w:val="000000"/>
        </w:rPr>
        <w:t>t</w:t>
      </w:r>
      <w:r w:rsidR="0005023A" w:rsidRPr="00C305A7">
        <w:rPr>
          <w:noProof/>
          <w:color w:val="000000"/>
        </w:rPr>
        <w:t>y</w:t>
      </w:r>
      <w:r w:rsidRPr="00C305A7">
        <w:rPr>
          <w:noProof/>
          <w:color w:val="000000"/>
        </w:rPr>
        <w:t>ch nadzorem.</w:t>
      </w:r>
    </w:p>
    <w:p w:rsidR="00CF50FA" w:rsidRPr="00C305A7" w:rsidRDefault="00CF50FA" w:rsidP="00A26EE8">
      <w:pPr>
        <w:pStyle w:val="Akapitzlist"/>
        <w:numPr>
          <w:ilvl w:val="0"/>
          <w:numId w:val="18"/>
        </w:numPr>
        <w:tabs>
          <w:tab w:val="right" w:pos="284"/>
          <w:tab w:val="left" w:pos="408"/>
        </w:tabs>
        <w:spacing w:line="276" w:lineRule="auto"/>
        <w:jc w:val="both"/>
      </w:pPr>
      <w:r w:rsidRPr="00C305A7">
        <w:rPr>
          <w:noProof/>
          <w:color w:val="000000"/>
        </w:rPr>
        <w:t>Sprawdzenie jakości wykonywanych robót budo</w:t>
      </w:r>
      <w:r w:rsidR="0005023A" w:rsidRPr="00C305A7">
        <w:rPr>
          <w:noProof/>
          <w:color w:val="000000"/>
        </w:rPr>
        <w:t>wlanych i stosowania przy wykon</w:t>
      </w:r>
      <w:r w:rsidRPr="00C305A7">
        <w:rPr>
          <w:noProof/>
          <w:color w:val="000000"/>
        </w:rPr>
        <w:t>ywaniu t</w:t>
      </w:r>
      <w:r w:rsidR="0005023A" w:rsidRPr="00C305A7">
        <w:rPr>
          <w:noProof/>
          <w:color w:val="000000"/>
        </w:rPr>
        <w:t>ych robót wyrobów</w:t>
      </w:r>
      <w:r w:rsidRPr="00C305A7">
        <w:rPr>
          <w:noProof/>
          <w:color w:val="000000"/>
        </w:rPr>
        <w:t xml:space="preserve"> zgodnie z art. 10 ustawy Prawo budowlane oraz zgodnych z parametrami okreslonymi przez Zamawiającego w SIWZ,</w:t>
      </w:r>
    </w:p>
    <w:p w:rsidR="00CF50FA" w:rsidRPr="00C305A7" w:rsidRDefault="00CF50FA" w:rsidP="00A26EE8">
      <w:pPr>
        <w:pStyle w:val="Akapitzlist"/>
        <w:numPr>
          <w:ilvl w:val="0"/>
          <w:numId w:val="18"/>
        </w:numPr>
        <w:tabs>
          <w:tab w:val="right" w:pos="284"/>
          <w:tab w:val="left" w:pos="408"/>
        </w:tabs>
        <w:spacing w:line="276" w:lineRule="auto"/>
        <w:jc w:val="both"/>
      </w:pPr>
      <w:r w:rsidRPr="00C305A7">
        <w:rPr>
          <w:noProof/>
          <w:color w:val="000000"/>
        </w:rPr>
        <w:t>Potwierdzenie faktycznie wykonanych robót budowl</w:t>
      </w:r>
      <w:r w:rsidR="00733419" w:rsidRPr="00C305A7">
        <w:rPr>
          <w:noProof/>
          <w:color w:val="000000"/>
        </w:rPr>
        <w:t>a</w:t>
      </w:r>
      <w:r w:rsidRPr="00C305A7">
        <w:rPr>
          <w:noProof/>
          <w:color w:val="000000"/>
        </w:rPr>
        <w:t>nych ulegających zakryciu lub zanikających, uczestniczenie w próbach i odbiorach technicznych instalacji, urządzeń technicznych i przewodów kominowych oraz przygotowanie i udział w czynnościach odbioru gotowych obiektów budowlanych i przekazania ich do użytkowania,</w:t>
      </w:r>
    </w:p>
    <w:p w:rsidR="00CF50FA" w:rsidRPr="00C305A7" w:rsidRDefault="00CF50FA" w:rsidP="00A26EE8">
      <w:pPr>
        <w:pStyle w:val="Akapitzlist"/>
        <w:numPr>
          <w:ilvl w:val="0"/>
          <w:numId w:val="18"/>
        </w:numPr>
        <w:tabs>
          <w:tab w:val="right" w:pos="284"/>
          <w:tab w:val="left" w:pos="408"/>
        </w:tabs>
        <w:spacing w:line="276" w:lineRule="auto"/>
        <w:jc w:val="both"/>
      </w:pPr>
      <w:r w:rsidRPr="00C305A7">
        <w:rPr>
          <w:noProof/>
          <w:color w:val="000000"/>
        </w:rPr>
        <w:lastRenderedPageBreak/>
        <w:t>Potwierdzenie faktycz</w:t>
      </w:r>
      <w:r w:rsidR="0005023A" w:rsidRPr="00C305A7">
        <w:rPr>
          <w:noProof/>
          <w:color w:val="000000"/>
        </w:rPr>
        <w:t>nie wykonanych robót oraz usunię</w:t>
      </w:r>
      <w:r w:rsidRPr="00C305A7">
        <w:rPr>
          <w:noProof/>
          <w:color w:val="000000"/>
        </w:rPr>
        <w:t>cia wad, w szczególności potwierdzenie przekazanych przez Wykonawcę obmiarów wykonanych robót,</w:t>
      </w:r>
    </w:p>
    <w:p w:rsidR="00CF50FA" w:rsidRPr="00C305A7" w:rsidRDefault="00CF50FA" w:rsidP="00A26EE8">
      <w:pPr>
        <w:pStyle w:val="Akapitzlist"/>
        <w:numPr>
          <w:ilvl w:val="0"/>
          <w:numId w:val="18"/>
        </w:numPr>
        <w:tabs>
          <w:tab w:val="right" w:pos="284"/>
          <w:tab w:val="left" w:pos="408"/>
        </w:tabs>
        <w:spacing w:line="276" w:lineRule="auto"/>
        <w:jc w:val="both"/>
      </w:pPr>
      <w:r w:rsidRPr="00C305A7">
        <w:rPr>
          <w:noProof/>
          <w:color w:val="000000"/>
        </w:rPr>
        <w:t>Pisemne zgłaszanie Zamawiające</w:t>
      </w:r>
      <w:r w:rsidR="0005023A" w:rsidRPr="00C305A7">
        <w:rPr>
          <w:noProof/>
          <w:color w:val="000000"/>
        </w:rPr>
        <w:t xml:space="preserve">mu informacji dotyczących </w:t>
      </w:r>
      <w:r w:rsidRPr="00C305A7">
        <w:rPr>
          <w:noProof/>
          <w:color w:val="000000"/>
        </w:rPr>
        <w:t>ewentualnych zakłóceń związanych z realizacją prac, w tym również informacji o wszelkich opóźnieniach w realizacji zadania z określeniem ich przyczyn,</w:t>
      </w:r>
    </w:p>
    <w:p w:rsidR="00CF50FA" w:rsidRPr="00C305A7" w:rsidRDefault="00CF50FA" w:rsidP="00A26EE8">
      <w:pPr>
        <w:pStyle w:val="Akapitzlist"/>
        <w:numPr>
          <w:ilvl w:val="0"/>
          <w:numId w:val="18"/>
        </w:numPr>
        <w:tabs>
          <w:tab w:val="right" w:pos="284"/>
          <w:tab w:val="left" w:pos="408"/>
        </w:tabs>
        <w:spacing w:line="276" w:lineRule="auto"/>
        <w:jc w:val="both"/>
      </w:pPr>
      <w:r w:rsidRPr="00C305A7">
        <w:rPr>
          <w:noProof/>
          <w:color w:val="000000"/>
        </w:rPr>
        <w:t>Zgłaszanie Zamawi</w:t>
      </w:r>
      <w:r w:rsidR="0005023A" w:rsidRPr="00C305A7">
        <w:rPr>
          <w:noProof/>
          <w:color w:val="000000"/>
        </w:rPr>
        <w:t>a</w:t>
      </w:r>
      <w:r w:rsidRPr="00C305A7">
        <w:rPr>
          <w:noProof/>
          <w:color w:val="000000"/>
        </w:rPr>
        <w:t xml:space="preserve">jącemu konieczności wykonania robót dodatkowych i zamiennych </w:t>
      </w:r>
      <w:r w:rsidR="00AF0F3C">
        <w:rPr>
          <w:noProof/>
          <w:color w:val="000000"/>
        </w:rPr>
        <w:t xml:space="preserve">ę </w:t>
      </w:r>
      <w:r w:rsidRPr="00C305A7">
        <w:rPr>
          <w:noProof/>
          <w:color w:val="000000"/>
        </w:rPr>
        <w:t>wraz ze wskazaniem zakresu konieczności do wykonania robót w postac</w:t>
      </w:r>
      <w:r w:rsidR="0005023A" w:rsidRPr="00C305A7">
        <w:rPr>
          <w:noProof/>
          <w:color w:val="000000"/>
        </w:rPr>
        <w:t xml:space="preserve">i przedmiaru – </w:t>
      </w:r>
      <w:r w:rsidR="001B2CBF" w:rsidRPr="00C305A7">
        <w:rPr>
          <w:noProof/>
          <w:color w:val="000000"/>
        </w:rPr>
        <w:t>Inspektor Nadzoru</w:t>
      </w:r>
      <w:r w:rsidR="0005023A" w:rsidRPr="00C305A7">
        <w:rPr>
          <w:noProof/>
          <w:color w:val="000000"/>
        </w:rPr>
        <w:t xml:space="preserve"> nie jest upoważ</w:t>
      </w:r>
      <w:r w:rsidRPr="00C305A7">
        <w:rPr>
          <w:noProof/>
          <w:color w:val="000000"/>
        </w:rPr>
        <w:t>niony do wydawania Wykonawcy polecenia wykonania tyc</w:t>
      </w:r>
      <w:r w:rsidR="0005023A" w:rsidRPr="00C305A7">
        <w:rPr>
          <w:noProof/>
          <w:color w:val="000000"/>
        </w:rPr>
        <w:t>h</w:t>
      </w:r>
      <w:r w:rsidRPr="00C305A7">
        <w:rPr>
          <w:noProof/>
          <w:color w:val="000000"/>
        </w:rPr>
        <w:t xml:space="preserve"> robót.</w:t>
      </w:r>
    </w:p>
    <w:p w:rsidR="00CF50FA" w:rsidRPr="00C305A7" w:rsidRDefault="00CF50FA" w:rsidP="00A26EE8">
      <w:pPr>
        <w:pStyle w:val="Akapitzlist"/>
        <w:numPr>
          <w:ilvl w:val="0"/>
          <w:numId w:val="18"/>
        </w:numPr>
        <w:tabs>
          <w:tab w:val="right" w:pos="284"/>
          <w:tab w:val="left" w:pos="408"/>
        </w:tabs>
        <w:spacing w:line="276" w:lineRule="auto"/>
        <w:jc w:val="both"/>
      </w:pPr>
      <w:r w:rsidRPr="00C305A7">
        <w:rPr>
          <w:noProof/>
          <w:color w:val="000000"/>
        </w:rPr>
        <w:t>Nadzorowanie nad kompletowaniem i kontrola (pisemne potwierdzenie) wszystkich dokumentów</w:t>
      </w:r>
      <w:r w:rsidR="0005023A" w:rsidRPr="00C305A7">
        <w:rPr>
          <w:noProof/>
          <w:color w:val="000000"/>
        </w:rPr>
        <w:t xml:space="preserve"> </w:t>
      </w:r>
      <w:r w:rsidRPr="00C305A7">
        <w:rPr>
          <w:noProof/>
          <w:color w:val="000000"/>
        </w:rPr>
        <w:t>wymaganych od Wykonaw</w:t>
      </w:r>
      <w:r w:rsidR="0005023A" w:rsidRPr="00C305A7">
        <w:rPr>
          <w:noProof/>
          <w:color w:val="000000"/>
        </w:rPr>
        <w:t>cy robót w szczególności dotyczą</w:t>
      </w:r>
      <w:r w:rsidRPr="00C305A7">
        <w:rPr>
          <w:noProof/>
          <w:color w:val="000000"/>
        </w:rPr>
        <w:t>cych atestów materiałów, orzeczeń, deklaracji zgodności, ce</w:t>
      </w:r>
      <w:r w:rsidR="0005023A" w:rsidRPr="00C305A7">
        <w:rPr>
          <w:noProof/>
          <w:color w:val="000000"/>
        </w:rPr>
        <w:t>rtyfikatów</w:t>
      </w:r>
      <w:r w:rsidRPr="00C305A7">
        <w:rPr>
          <w:noProof/>
          <w:color w:val="000000"/>
        </w:rPr>
        <w:t>, jakości materiałów wbudowanych w trakcie realizacji, p</w:t>
      </w:r>
      <w:r w:rsidR="0005023A" w:rsidRPr="00C305A7">
        <w:rPr>
          <w:noProof/>
          <w:color w:val="000000"/>
        </w:rPr>
        <w:t>otwierdzenie kompletności dokum</w:t>
      </w:r>
      <w:r w:rsidRPr="00C305A7">
        <w:rPr>
          <w:noProof/>
          <w:color w:val="000000"/>
        </w:rPr>
        <w:t>e</w:t>
      </w:r>
      <w:r w:rsidR="0005023A" w:rsidRPr="00C305A7">
        <w:rPr>
          <w:noProof/>
          <w:color w:val="000000"/>
        </w:rPr>
        <w:t>n</w:t>
      </w:r>
      <w:r w:rsidRPr="00C305A7">
        <w:rPr>
          <w:noProof/>
          <w:color w:val="000000"/>
        </w:rPr>
        <w:t>tów załączonych przez Wykonawcę do odbioru końcowego.</w:t>
      </w:r>
    </w:p>
    <w:p w:rsidR="00CF50FA" w:rsidRPr="00C305A7" w:rsidRDefault="00CF50FA" w:rsidP="00A26EE8">
      <w:pPr>
        <w:pStyle w:val="Akapitzlist"/>
        <w:numPr>
          <w:ilvl w:val="0"/>
          <w:numId w:val="18"/>
        </w:numPr>
        <w:tabs>
          <w:tab w:val="right" w:pos="284"/>
          <w:tab w:val="left" w:pos="408"/>
        </w:tabs>
        <w:spacing w:line="276" w:lineRule="auto"/>
        <w:jc w:val="both"/>
      </w:pPr>
      <w:r w:rsidRPr="00C305A7">
        <w:rPr>
          <w:noProof/>
          <w:color w:val="000000"/>
        </w:rPr>
        <w:t xml:space="preserve">Rozliczenie finansowe Wykonawcy </w:t>
      </w:r>
      <w:r w:rsidR="00AF0F3C">
        <w:rPr>
          <w:noProof/>
          <w:color w:val="000000"/>
        </w:rPr>
        <w:t xml:space="preserve">montażu </w:t>
      </w:r>
      <w:r w:rsidRPr="00C305A7">
        <w:rPr>
          <w:noProof/>
          <w:color w:val="000000"/>
        </w:rPr>
        <w:t>zgodnie z umową na</w:t>
      </w:r>
      <w:r w:rsidR="00AF0F3C">
        <w:rPr>
          <w:noProof/>
          <w:color w:val="000000"/>
        </w:rPr>
        <w:t>dostaw</w:t>
      </w:r>
      <w:r w:rsidRPr="00C305A7">
        <w:rPr>
          <w:noProof/>
          <w:color w:val="000000"/>
        </w:rPr>
        <w:t>, w szczególności</w:t>
      </w:r>
      <w:r w:rsidR="0005023A" w:rsidRPr="00C305A7">
        <w:rPr>
          <w:noProof/>
          <w:color w:val="000000"/>
        </w:rPr>
        <w:t xml:space="preserve"> </w:t>
      </w:r>
      <w:r w:rsidRPr="00C305A7">
        <w:rPr>
          <w:noProof/>
          <w:color w:val="000000"/>
        </w:rPr>
        <w:t>sprawdzenie zgodności kosztorysu powykonawczego przekazanego przez wykonawcę z rzeczywistym zakresem wykonanych robót</w:t>
      </w:r>
      <w:r w:rsidR="00BB7F3A" w:rsidRPr="00C305A7">
        <w:rPr>
          <w:noProof/>
          <w:color w:val="000000"/>
        </w:rPr>
        <w:t xml:space="preserve">, harmonogramem rzeczowo – finansowym. </w:t>
      </w:r>
    </w:p>
    <w:p w:rsidR="00CF50FA" w:rsidRPr="00C305A7" w:rsidRDefault="00CF50FA" w:rsidP="00A26EE8">
      <w:pPr>
        <w:pStyle w:val="Akapitzlist"/>
        <w:numPr>
          <w:ilvl w:val="0"/>
          <w:numId w:val="18"/>
        </w:numPr>
        <w:tabs>
          <w:tab w:val="right" w:pos="284"/>
          <w:tab w:val="left" w:pos="408"/>
        </w:tabs>
        <w:spacing w:line="276" w:lineRule="auto"/>
        <w:jc w:val="both"/>
      </w:pPr>
      <w:r w:rsidRPr="00C305A7">
        <w:rPr>
          <w:noProof/>
          <w:color w:val="000000"/>
        </w:rPr>
        <w:t>Uczestniczenie w komisji odbioru końcowe</w:t>
      </w:r>
      <w:r w:rsidR="00BD7059" w:rsidRPr="00C305A7">
        <w:rPr>
          <w:noProof/>
          <w:color w:val="000000"/>
        </w:rPr>
        <w:t>go oraz przeglądach gwarancyjnyc</w:t>
      </w:r>
      <w:r w:rsidRPr="00C305A7">
        <w:rPr>
          <w:noProof/>
          <w:color w:val="000000"/>
        </w:rPr>
        <w:t xml:space="preserve">h przeprowadzonych w </w:t>
      </w:r>
      <w:r w:rsidR="0005023A" w:rsidRPr="00C305A7">
        <w:rPr>
          <w:noProof/>
          <w:color w:val="000000"/>
        </w:rPr>
        <w:t>o</w:t>
      </w:r>
      <w:r w:rsidRPr="00C305A7">
        <w:rPr>
          <w:noProof/>
          <w:color w:val="000000"/>
        </w:rPr>
        <w:t>kresie trwania gwarancji i rękojmi Wykonawcy robót budowlanych oraz dokonanie odbioru inwestycji po upływie terminu gwarancji i rękojmi ustalonego w umowie z Wykonawca robót.</w:t>
      </w:r>
    </w:p>
    <w:p w:rsidR="006360BD" w:rsidRPr="00C305A7" w:rsidRDefault="00906898" w:rsidP="00A26EE8">
      <w:pPr>
        <w:pStyle w:val="Akapitzlist"/>
        <w:numPr>
          <w:ilvl w:val="0"/>
          <w:numId w:val="17"/>
        </w:numPr>
        <w:tabs>
          <w:tab w:val="right" w:pos="284"/>
          <w:tab w:val="left" w:pos="408"/>
        </w:tabs>
        <w:spacing w:line="276" w:lineRule="auto"/>
        <w:jc w:val="both"/>
      </w:pPr>
      <w:r>
        <w:t>Dodatkowo Zamawiający  wymaga</w:t>
      </w:r>
      <w:r w:rsidR="004D0975" w:rsidRPr="00C305A7">
        <w:t xml:space="preserve"> od </w:t>
      </w:r>
      <w:r w:rsidR="001B2CBF" w:rsidRPr="00C305A7">
        <w:t>Inspektora  Nadzoru</w:t>
      </w:r>
      <w:r w:rsidR="004D0975" w:rsidRPr="00C305A7">
        <w:t xml:space="preserve"> </w:t>
      </w:r>
      <w:r w:rsidR="006360BD" w:rsidRPr="00C305A7">
        <w:t>:</w:t>
      </w:r>
    </w:p>
    <w:p w:rsidR="006360BD" w:rsidRPr="00C305A7" w:rsidRDefault="006360BD" w:rsidP="00877A5D">
      <w:pPr>
        <w:suppressAutoHyphens w:val="0"/>
        <w:spacing w:line="276" w:lineRule="auto"/>
        <w:ind w:left="360"/>
        <w:jc w:val="both"/>
      </w:pPr>
      <w:r w:rsidRPr="00C305A7">
        <w:t xml:space="preserve">Pobytu na budowach w takich odstępach czasu, aby była zapewniona skuteczność nadzoru oraz </w:t>
      </w:r>
      <w:r w:rsidR="004D0975" w:rsidRPr="00C305A7">
        <w:t>na każde wezwanie Zamawiających</w:t>
      </w:r>
      <w:r w:rsidR="00BB7F3A" w:rsidRPr="00C305A7">
        <w:t>.</w:t>
      </w:r>
    </w:p>
    <w:p w:rsidR="006360BD" w:rsidRPr="00C305A7" w:rsidRDefault="004D0975" w:rsidP="00A26EE8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</w:pPr>
      <w:r w:rsidRPr="00C305A7">
        <w:t>Sygnalizowanie Zamawiającym</w:t>
      </w:r>
      <w:r w:rsidR="006360BD" w:rsidRPr="00C305A7">
        <w:t xml:space="preserve"> o wszelkich okoliczności</w:t>
      </w:r>
      <w:r w:rsidR="00C305A7">
        <w:t xml:space="preserve">ach mogących mieć wpływ na </w:t>
      </w:r>
      <w:r w:rsidR="006360BD" w:rsidRPr="00C305A7">
        <w:t>terminowość oraz poprawność wykonywanych robót oraz o wystąpieniu okoliczności nieprzewidzianych w dokumentacji projektowej;</w:t>
      </w:r>
    </w:p>
    <w:p w:rsidR="006360BD" w:rsidRPr="00C305A7" w:rsidRDefault="006360BD" w:rsidP="00A26EE8">
      <w:pPr>
        <w:numPr>
          <w:ilvl w:val="0"/>
          <w:numId w:val="10"/>
        </w:numPr>
        <w:suppressAutoHyphens w:val="0"/>
        <w:spacing w:line="276" w:lineRule="auto"/>
        <w:ind w:left="851" w:hanging="357"/>
        <w:jc w:val="both"/>
      </w:pPr>
      <w:r w:rsidRPr="00C305A7">
        <w:t>Sprawdzania posiadania przez Wykonawcę odpowiednich dokumentów (atestów, certyfikatów, świadectw jakości, wyników badań, itp.) dotyczących materiałów i urządzeń stosowanych przez Wykonawcę robót budowlanych;</w:t>
      </w:r>
    </w:p>
    <w:p w:rsidR="006360BD" w:rsidRPr="00C305A7" w:rsidRDefault="006360BD" w:rsidP="00A26EE8">
      <w:pPr>
        <w:numPr>
          <w:ilvl w:val="0"/>
          <w:numId w:val="10"/>
        </w:numPr>
        <w:suppressAutoHyphens w:val="0"/>
        <w:spacing w:line="276" w:lineRule="auto"/>
        <w:ind w:left="851" w:hanging="357"/>
        <w:jc w:val="both"/>
      </w:pPr>
      <w:r w:rsidRPr="00C305A7">
        <w:t>Dokonywania podczas pobytu na budowie wpisów w dzienniku budowy;</w:t>
      </w:r>
    </w:p>
    <w:p w:rsidR="006360BD" w:rsidRPr="00C305A7" w:rsidRDefault="006360BD" w:rsidP="00A26EE8">
      <w:pPr>
        <w:numPr>
          <w:ilvl w:val="0"/>
          <w:numId w:val="10"/>
        </w:numPr>
        <w:suppressAutoHyphens w:val="0"/>
        <w:spacing w:line="276" w:lineRule="auto"/>
        <w:ind w:left="851" w:hanging="357"/>
        <w:jc w:val="both"/>
      </w:pPr>
      <w:r w:rsidRPr="00C305A7">
        <w:t>Rozstrzyganie wątpliwości o charakterze technicznym powstałych w toku prowadzenia robót, a w razie potrzeby zaciąganie opinii autora projektu lub rzeczoznawców;</w:t>
      </w:r>
    </w:p>
    <w:p w:rsidR="006360BD" w:rsidRPr="00C305A7" w:rsidRDefault="006360BD" w:rsidP="00A26EE8">
      <w:pPr>
        <w:numPr>
          <w:ilvl w:val="0"/>
          <w:numId w:val="10"/>
        </w:numPr>
        <w:suppressAutoHyphens w:val="0"/>
        <w:spacing w:line="276" w:lineRule="auto"/>
        <w:ind w:left="851" w:hanging="357"/>
        <w:jc w:val="both"/>
      </w:pPr>
      <w:r w:rsidRPr="00C305A7">
        <w:t>Udział w czynnościach odbioru końcowego oraz w odbiorach w okresie gwarancyjnym.</w:t>
      </w:r>
    </w:p>
    <w:p w:rsidR="006360BD" w:rsidRPr="00C305A7" w:rsidRDefault="006360BD" w:rsidP="00A26EE8">
      <w:pPr>
        <w:pStyle w:val="Akapitzlist"/>
        <w:numPr>
          <w:ilvl w:val="0"/>
          <w:numId w:val="17"/>
        </w:numPr>
        <w:spacing w:line="276" w:lineRule="auto"/>
        <w:jc w:val="both"/>
      </w:pPr>
      <w:r w:rsidRPr="00C305A7">
        <w:t>Ponadto zgodnie z art. 26 ustawy Prawo budowlane Inspektor nadzoru inwestorskiego ma prawo:</w:t>
      </w:r>
    </w:p>
    <w:p w:rsidR="006360BD" w:rsidRPr="00C305A7" w:rsidRDefault="006360BD" w:rsidP="008E383C">
      <w:pPr>
        <w:pStyle w:val="Akapitzlist"/>
        <w:numPr>
          <w:ilvl w:val="1"/>
          <w:numId w:val="17"/>
        </w:numPr>
        <w:tabs>
          <w:tab w:val="right" w:pos="284"/>
          <w:tab w:val="left" w:pos="408"/>
        </w:tabs>
        <w:spacing w:line="276" w:lineRule="auto"/>
        <w:jc w:val="both"/>
      </w:pPr>
      <w:r w:rsidRPr="00C305A7">
        <w:t xml:space="preserve">Wydawać kierownikowi budowy lub kierownikowi robót polecenia, potwierdzone wpisem do dziennika budowy, dotyczące: usunięcia nieprawidłowości lub zagrożeń, wykonania prób lub badań, także wymagających odkrycia robót lub elementów </w:t>
      </w:r>
      <w:r w:rsidR="00AF0F3C">
        <w:t xml:space="preserve">ów </w:t>
      </w:r>
      <w:r w:rsidRPr="00C305A7">
        <w:t xml:space="preserve">zakrytych, oraz przedstawienia ekspertyz dotyczących prowadzonych robót </w:t>
      </w:r>
      <w:r w:rsidRPr="00C305A7">
        <w:lastRenderedPageBreak/>
        <w:t>budowlanych i dowodów dopuszczenia do stosowania w budownictwie wyrobów budowlanych oraz urządzeń technicznych;</w:t>
      </w:r>
    </w:p>
    <w:p w:rsidR="006360BD" w:rsidRPr="00C305A7" w:rsidRDefault="006360BD" w:rsidP="00A26EE8">
      <w:pPr>
        <w:pStyle w:val="Akapitzlist"/>
        <w:numPr>
          <w:ilvl w:val="1"/>
          <w:numId w:val="17"/>
        </w:numPr>
        <w:tabs>
          <w:tab w:val="right" w:pos="284"/>
          <w:tab w:val="left" w:pos="408"/>
        </w:tabs>
        <w:spacing w:line="276" w:lineRule="auto"/>
        <w:jc w:val="both"/>
      </w:pPr>
      <w:r w:rsidRPr="00C305A7">
        <w:t>Żądać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lub pozwoleniem na budowę.</w:t>
      </w:r>
    </w:p>
    <w:p w:rsidR="00542423" w:rsidRPr="00C305A7" w:rsidRDefault="00BD7059" w:rsidP="00A26EE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hanging="502"/>
        <w:jc w:val="both"/>
      </w:pPr>
      <w:r w:rsidRPr="00C305A7">
        <w:t xml:space="preserve"> Wykonawca- Inspektor Nadzoru</w:t>
      </w:r>
      <w:r w:rsidR="006360BD" w:rsidRPr="00C305A7">
        <w:t xml:space="preserve"> nie posiada prawa do składania oświadczeń woli i zaciągania zobowiązań w imieni</w:t>
      </w:r>
      <w:r w:rsidRPr="00C305A7">
        <w:t>u Zamawiających</w:t>
      </w:r>
      <w:r w:rsidR="006360BD" w:rsidRPr="00C305A7">
        <w:t>, w szczególności dotyczy to wydawania poleceń wykonywania dodatkowych robót budowlanych.</w:t>
      </w:r>
    </w:p>
    <w:p w:rsidR="00542423" w:rsidRPr="00C305A7" w:rsidRDefault="00542423" w:rsidP="00A26EE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hanging="502"/>
        <w:jc w:val="both"/>
      </w:pPr>
      <w:r w:rsidRPr="00C305A7">
        <w:t xml:space="preserve">W ramach niniejszej umowy Inspektor Nadzoru zobowiązany jest również nadzorować usuwanie wad i usterek aż do upłynięcia udzielonych przez Wykonawcę </w:t>
      </w:r>
      <w:r w:rsidR="00962CC2" w:rsidRPr="00C305A7">
        <w:t xml:space="preserve">robót </w:t>
      </w:r>
      <w:r w:rsidRPr="00C305A7">
        <w:t xml:space="preserve">okresów gwarancji i rękojmi. W razie ujawnienia wady po oddaniu inwestycji Zamawiający zawiadamia niezwłocznie Inspektora Nadzoru, który wówczas dokona niezbędnych ustaleń i czynności prawnych oraz faktycznych w ramach uprawnień z gwarancji i rękojmi przysługujących Zamawiającemu. Obowiązki wynikające z umowy trwają do czasu usunięcia wad i usterek. </w:t>
      </w:r>
    </w:p>
    <w:p w:rsidR="00292367" w:rsidRPr="00C305A7" w:rsidRDefault="00292367" w:rsidP="00A26EE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hanging="502"/>
        <w:jc w:val="both"/>
      </w:pPr>
      <w:r w:rsidRPr="00C305A7">
        <w:t>Inwestor, na czas realizacji przedmiotu umowy, udostępni Inspektorowi Nadzoru następujące dokumenty:</w:t>
      </w:r>
    </w:p>
    <w:p w:rsidR="00AF0F3C" w:rsidRPr="00AF0F3C" w:rsidRDefault="00AF0F3C" w:rsidP="00AF0F3C">
      <w:pPr>
        <w:pStyle w:val="Akapitzlist"/>
        <w:numPr>
          <w:ilvl w:val="1"/>
          <w:numId w:val="17"/>
        </w:numPr>
        <w:tabs>
          <w:tab w:val="left" w:pos="284"/>
        </w:tabs>
        <w:suppressAutoHyphens w:val="0"/>
        <w:spacing w:line="276" w:lineRule="auto"/>
        <w:jc w:val="both"/>
        <w:rPr>
          <w:sz w:val="22"/>
          <w:szCs w:val="22"/>
        </w:rPr>
      </w:pPr>
      <w:r w:rsidRPr="00AF0F3C">
        <w:rPr>
          <w:sz w:val="22"/>
          <w:szCs w:val="22"/>
        </w:rPr>
        <w:t>Dokumentację projektową,</w:t>
      </w:r>
    </w:p>
    <w:p w:rsidR="00AF0F3C" w:rsidRDefault="00AF0F3C" w:rsidP="00AF0F3C">
      <w:pPr>
        <w:pStyle w:val="Akapitzlist"/>
        <w:numPr>
          <w:ilvl w:val="1"/>
          <w:numId w:val="17"/>
        </w:numPr>
        <w:tabs>
          <w:tab w:val="left" w:pos="284"/>
        </w:tabs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Wniosek o dofinansowanie P</w:t>
      </w:r>
      <w:r w:rsidRPr="00AF0F3C">
        <w:rPr>
          <w:sz w:val="22"/>
          <w:szCs w:val="22"/>
        </w:rPr>
        <w:t xml:space="preserve">rojektu określonego w ust. 1 niniejszej </w:t>
      </w:r>
      <w:r w:rsidR="00757439">
        <w:rPr>
          <w:sz w:val="22"/>
          <w:szCs w:val="22"/>
        </w:rPr>
        <w:t>umowy</w:t>
      </w:r>
      <w:r w:rsidR="00022CB4">
        <w:rPr>
          <w:sz w:val="22"/>
          <w:szCs w:val="22"/>
        </w:rPr>
        <w:t xml:space="preserve">, </w:t>
      </w:r>
    </w:p>
    <w:p w:rsidR="00AF0F3C" w:rsidRDefault="00AF0F3C" w:rsidP="00AF0F3C">
      <w:pPr>
        <w:pStyle w:val="Akapitzlist"/>
        <w:numPr>
          <w:ilvl w:val="1"/>
          <w:numId w:val="17"/>
        </w:numPr>
        <w:tabs>
          <w:tab w:val="left" w:pos="284"/>
        </w:tabs>
        <w:suppressAutoHyphens w:val="0"/>
        <w:spacing w:line="276" w:lineRule="auto"/>
        <w:jc w:val="both"/>
        <w:rPr>
          <w:sz w:val="22"/>
          <w:szCs w:val="22"/>
        </w:rPr>
      </w:pPr>
      <w:r w:rsidRPr="00AF0F3C">
        <w:rPr>
          <w:sz w:val="22"/>
          <w:szCs w:val="22"/>
        </w:rPr>
        <w:t>Ofertę Wykonawcy</w:t>
      </w:r>
      <w:r>
        <w:rPr>
          <w:sz w:val="22"/>
          <w:szCs w:val="22"/>
        </w:rPr>
        <w:t>,</w:t>
      </w:r>
    </w:p>
    <w:p w:rsidR="00AF0F3C" w:rsidRDefault="00AF0F3C" w:rsidP="00AF0F3C">
      <w:pPr>
        <w:pStyle w:val="Akapitzlist"/>
        <w:numPr>
          <w:ilvl w:val="1"/>
          <w:numId w:val="17"/>
        </w:numPr>
        <w:tabs>
          <w:tab w:val="left" w:pos="284"/>
        </w:tabs>
        <w:suppressAutoHyphens w:val="0"/>
        <w:spacing w:line="276" w:lineRule="auto"/>
        <w:jc w:val="both"/>
        <w:rPr>
          <w:sz w:val="22"/>
          <w:szCs w:val="22"/>
        </w:rPr>
      </w:pPr>
      <w:r w:rsidRPr="00AF0F3C">
        <w:rPr>
          <w:sz w:val="22"/>
          <w:szCs w:val="22"/>
        </w:rPr>
        <w:t>Umowę z Wykonawcą,</w:t>
      </w:r>
    </w:p>
    <w:p w:rsidR="00AF0F3C" w:rsidRPr="00AF0F3C" w:rsidRDefault="00AF0F3C" w:rsidP="00AF0F3C">
      <w:pPr>
        <w:pStyle w:val="Akapitzlist"/>
        <w:numPr>
          <w:ilvl w:val="1"/>
          <w:numId w:val="17"/>
        </w:numPr>
        <w:tabs>
          <w:tab w:val="left" w:pos="284"/>
        </w:tabs>
        <w:suppressAutoHyphens w:val="0"/>
        <w:spacing w:line="276" w:lineRule="auto"/>
        <w:jc w:val="both"/>
        <w:rPr>
          <w:sz w:val="22"/>
          <w:szCs w:val="22"/>
        </w:rPr>
      </w:pPr>
      <w:r w:rsidRPr="00AF0F3C">
        <w:rPr>
          <w:sz w:val="22"/>
          <w:szCs w:val="22"/>
        </w:rPr>
        <w:t>SIWZ wraz z załącznikami.</w:t>
      </w:r>
    </w:p>
    <w:p w:rsidR="00286C56" w:rsidRPr="00C305A7" w:rsidRDefault="00353D6E" w:rsidP="00CF50FA">
      <w:pPr>
        <w:tabs>
          <w:tab w:val="left" w:pos="0"/>
        </w:tabs>
        <w:spacing w:line="276" w:lineRule="auto"/>
        <w:contextualSpacing/>
        <w:jc w:val="center"/>
        <w:rPr>
          <w:b/>
        </w:rPr>
      </w:pPr>
      <w:r w:rsidRPr="00C305A7">
        <w:rPr>
          <w:b/>
        </w:rPr>
        <w:t>§ 5</w:t>
      </w:r>
    </w:p>
    <w:p w:rsidR="00286C56" w:rsidRPr="00C305A7" w:rsidRDefault="00286C56" w:rsidP="00A26EE8">
      <w:pPr>
        <w:pStyle w:val="Akapitzlist"/>
        <w:numPr>
          <w:ilvl w:val="0"/>
          <w:numId w:val="15"/>
        </w:numPr>
        <w:tabs>
          <w:tab w:val="left" w:pos="-142"/>
        </w:tabs>
        <w:suppressAutoHyphens w:val="0"/>
        <w:spacing w:line="276" w:lineRule="auto"/>
        <w:jc w:val="both"/>
        <w:rPr>
          <w:lang w:eastAsia="pl-PL"/>
        </w:rPr>
      </w:pPr>
      <w:r w:rsidRPr="00C305A7">
        <w:t>Z tytułu realizacji przedmiotu umowy</w:t>
      </w:r>
      <w:r w:rsidR="00DD62E1" w:rsidRPr="00C305A7">
        <w:t xml:space="preserve"> </w:t>
      </w:r>
      <w:r w:rsidR="00E06209">
        <w:t>Zamawiający wypłaci</w:t>
      </w:r>
      <w:r w:rsidRPr="00C305A7">
        <w:t xml:space="preserve"> Wykonawcy wynagrodzenie </w:t>
      </w:r>
      <w:r w:rsidR="00DD62E1" w:rsidRPr="00C305A7">
        <w:t xml:space="preserve">ryczałtowe </w:t>
      </w:r>
      <w:r w:rsidRPr="00C305A7">
        <w:t>w wysokości ………..……. zł brutto (słowni</w:t>
      </w:r>
      <w:r w:rsidR="002F7558" w:rsidRPr="00C305A7">
        <w:t xml:space="preserve">e: ………………….…….. złotych brutto) </w:t>
      </w:r>
      <w:r w:rsidR="002F7558" w:rsidRPr="00C305A7">
        <w:rPr>
          <w:lang w:eastAsia="pl-PL"/>
        </w:rPr>
        <w:t xml:space="preserve">w tym podatek VAT 23% </w:t>
      </w:r>
      <w:r w:rsidR="00BB7F3A" w:rsidRPr="00C305A7">
        <w:rPr>
          <w:lang w:eastAsia="pl-PL"/>
        </w:rPr>
        <w:t xml:space="preserve">=……………………………..zł) </w:t>
      </w:r>
    </w:p>
    <w:p w:rsidR="006C4696" w:rsidRPr="00C305A7" w:rsidRDefault="00353D6E" w:rsidP="00A26EE8">
      <w:pPr>
        <w:numPr>
          <w:ilvl w:val="0"/>
          <w:numId w:val="15"/>
        </w:numPr>
        <w:spacing w:line="276" w:lineRule="auto"/>
        <w:contextualSpacing/>
        <w:jc w:val="both"/>
      </w:pPr>
      <w:r w:rsidRPr="00C305A7">
        <w:t>Rozliczenie</w:t>
      </w:r>
      <w:r w:rsidR="00962CC2" w:rsidRPr="00C305A7">
        <w:t xml:space="preserve"> wynagrodzenia Wykonawcy,</w:t>
      </w:r>
      <w:r w:rsidR="006C4696" w:rsidRPr="00C305A7">
        <w:t xml:space="preserve"> o którym mowa w ust. 1 b</w:t>
      </w:r>
      <w:r w:rsidR="00C04A35" w:rsidRPr="00C305A7">
        <w:t xml:space="preserve">ędzie </w:t>
      </w:r>
      <w:r w:rsidR="00962CC2" w:rsidRPr="00C305A7">
        <w:t xml:space="preserve">odbywać </w:t>
      </w:r>
      <w:r w:rsidR="00CB6E64" w:rsidRPr="00C305A7">
        <w:t xml:space="preserve">każdorazowo </w:t>
      </w:r>
      <w:r w:rsidR="002311EB">
        <w:t xml:space="preserve">w </w:t>
      </w:r>
      <w:r w:rsidR="00C04A35" w:rsidRPr="00C305A7">
        <w:t xml:space="preserve">terminie </w:t>
      </w:r>
      <w:r w:rsidR="00AF0F3C">
        <w:t>do 30</w:t>
      </w:r>
      <w:r w:rsidR="00C04A35" w:rsidRPr="00C305A7">
        <w:t xml:space="preserve"> dni </w:t>
      </w:r>
      <w:r w:rsidR="008E383C" w:rsidRPr="00C305A7">
        <w:t xml:space="preserve">roboczych </w:t>
      </w:r>
      <w:r w:rsidR="006C4696" w:rsidRPr="00C305A7">
        <w:t xml:space="preserve">od daty prawidłowo wystawionej </w:t>
      </w:r>
      <w:r w:rsidR="00DD62E1" w:rsidRPr="00C305A7">
        <w:t xml:space="preserve">faktury w częściach </w:t>
      </w:r>
      <w:r w:rsidR="00AF0F3C" w:rsidRPr="00C305A7">
        <w:t xml:space="preserve">proporcjonalnych </w:t>
      </w:r>
      <w:r w:rsidR="00AF0F3C">
        <w:t xml:space="preserve">do wykonanego </w:t>
      </w:r>
      <w:r w:rsidR="002311EB">
        <w:t xml:space="preserve">przez wykonawcę dostaw </w:t>
      </w:r>
      <w:r w:rsidR="00AF0F3C">
        <w:t xml:space="preserve">zakresu </w:t>
      </w:r>
      <w:r w:rsidR="002311EB">
        <w:t xml:space="preserve">rzeczowego. </w:t>
      </w:r>
      <w:r w:rsidR="008E383C" w:rsidRPr="00C305A7">
        <w:t>Podstawę do wystawienia faktur</w:t>
      </w:r>
      <w:r w:rsidR="006C4696" w:rsidRPr="00C305A7">
        <w:t xml:space="preserve"> za wykonanie prz</w:t>
      </w:r>
      <w:r w:rsidR="008E383C" w:rsidRPr="00C305A7">
        <w:t>edmiotu umowy, stanowić będą podpisane</w:t>
      </w:r>
      <w:r w:rsidR="006C4696" w:rsidRPr="00C305A7">
        <w:t xml:space="preserve"> przez </w:t>
      </w:r>
      <w:r w:rsidR="00BB1013">
        <w:t>Zamawiają</w:t>
      </w:r>
      <w:r w:rsidR="00E06209">
        <w:t>cego</w:t>
      </w:r>
      <w:r w:rsidR="006C4696" w:rsidRPr="00C305A7">
        <w:t xml:space="preserve"> i </w:t>
      </w:r>
      <w:r w:rsidR="002311EB">
        <w:t xml:space="preserve">Inspektora </w:t>
      </w:r>
      <w:r w:rsidR="001B2CBF" w:rsidRPr="00C305A7">
        <w:t>Nadzoru</w:t>
      </w:r>
      <w:r w:rsidR="00733419" w:rsidRPr="00C305A7">
        <w:t xml:space="preserve"> </w:t>
      </w:r>
      <w:r w:rsidR="008E383C" w:rsidRPr="00C305A7">
        <w:t xml:space="preserve">protokoły </w:t>
      </w:r>
      <w:r w:rsidR="00DD62E1" w:rsidRPr="00C305A7">
        <w:t xml:space="preserve">częściowego </w:t>
      </w:r>
      <w:r w:rsidR="008E383C" w:rsidRPr="00C305A7">
        <w:t xml:space="preserve"> i końcowego </w:t>
      </w:r>
      <w:r w:rsidR="006C4696" w:rsidRPr="00C305A7">
        <w:t xml:space="preserve">odbioru </w:t>
      </w:r>
      <w:r w:rsidR="002311EB">
        <w:t xml:space="preserve">prac </w:t>
      </w:r>
      <w:r w:rsidR="006C4696" w:rsidRPr="00C305A7">
        <w:t>objętych nadzorem.</w:t>
      </w:r>
    </w:p>
    <w:p w:rsidR="00BD7059" w:rsidRPr="00C305A7" w:rsidRDefault="00BD7059" w:rsidP="00A26EE8">
      <w:pPr>
        <w:numPr>
          <w:ilvl w:val="0"/>
          <w:numId w:val="15"/>
        </w:numPr>
        <w:spacing w:line="276" w:lineRule="auto"/>
        <w:contextualSpacing/>
        <w:jc w:val="both"/>
      </w:pPr>
      <w:r w:rsidRPr="00C305A7">
        <w:t>Harmono</w:t>
      </w:r>
      <w:r w:rsidR="008E383C" w:rsidRPr="00C305A7">
        <w:t xml:space="preserve">gram Rzeczowo – Finansowy może być </w:t>
      </w:r>
      <w:r w:rsidRPr="00C305A7">
        <w:t xml:space="preserve"> aktualizowany </w:t>
      </w:r>
      <w:r w:rsidR="008E383C" w:rsidRPr="00C305A7">
        <w:t xml:space="preserve">w zależności </w:t>
      </w:r>
      <w:r w:rsidR="00C305A7" w:rsidRPr="00C305A7">
        <w:t>od przebiegu</w:t>
      </w:r>
      <w:r w:rsidRPr="00C305A7">
        <w:t xml:space="preserve"> </w:t>
      </w:r>
      <w:r w:rsidR="00962CC2" w:rsidRPr="00C305A7">
        <w:t xml:space="preserve">robót objętych nadzorem bez konieczności zawierania aneksu do niniejszej umowy. </w:t>
      </w:r>
    </w:p>
    <w:p w:rsidR="00350C81" w:rsidRPr="00C305A7" w:rsidRDefault="002F7558" w:rsidP="00E06209">
      <w:pPr>
        <w:numPr>
          <w:ilvl w:val="0"/>
          <w:numId w:val="15"/>
        </w:numPr>
        <w:spacing w:line="276" w:lineRule="auto"/>
        <w:contextualSpacing/>
        <w:jc w:val="both"/>
      </w:pPr>
      <w:r w:rsidRPr="00C305A7">
        <w:t xml:space="preserve">Faktury Wykonawcy dotyczące pełnienia funkcji </w:t>
      </w:r>
      <w:r w:rsidR="00962CC2" w:rsidRPr="00C305A7">
        <w:t xml:space="preserve">Inspektora </w:t>
      </w:r>
      <w:r w:rsidR="001B2CBF" w:rsidRPr="00C305A7">
        <w:t>Nadzoru</w:t>
      </w:r>
      <w:r w:rsidRPr="00C305A7">
        <w:t xml:space="preserve"> </w:t>
      </w:r>
      <w:r w:rsidR="00E06209">
        <w:t>powinny być wystawiane na Gminę Myszyniec.</w:t>
      </w:r>
    </w:p>
    <w:p w:rsidR="00286C56" w:rsidRPr="00C305A7" w:rsidRDefault="00286C56" w:rsidP="00A26EE8">
      <w:pPr>
        <w:numPr>
          <w:ilvl w:val="0"/>
          <w:numId w:val="15"/>
        </w:numPr>
        <w:spacing w:line="276" w:lineRule="auto"/>
        <w:contextualSpacing/>
        <w:jc w:val="both"/>
      </w:pPr>
      <w:r w:rsidRPr="00C305A7">
        <w:t xml:space="preserve">Za dzień zapłaty uznaje się dzień obciążenia </w:t>
      </w:r>
      <w:r w:rsidR="008E383C" w:rsidRPr="00C305A7">
        <w:t>rachunków bankowych</w:t>
      </w:r>
      <w:r w:rsidR="00E06209">
        <w:t xml:space="preserve"> Zamawiającego</w:t>
      </w:r>
      <w:r w:rsidRPr="00C305A7">
        <w:t>.</w:t>
      </w:r>
    </w:p>
    <w:p w:rsidR="00286C56" w:rsidRPr="00C305A7" w:rsidRDefault="00286C56" w:rsidP="00A26EE8">
      <w:pPr>
        <w:numPr>
          <w:ilvl w:val="0"/>
          <w:numId w:val="15"/>
        </w:numPr>
        <w:spacing w:line="276" w:lineRule="auto"/>
        <w:contextualSpacing/>
        <w:jc w:val="both"/>
      </w:pPr>
      <w:r w:rsidRPr="00C305A7">
        <w:t>Wynagrodzenie określone w ust. 1 jest wynagrodzeniem ryczałtowym i wyczerpuje wszelkie roszczen</w:t>
      </w:r>
      <w:r w:rsidR="00350C81" w:rsidRPr="00C305A7">
        <w:t>ia Wykonawcy wobec Zamawiających</w:t>
      </w:r>
      <w:r w:rsidRPr="00C305A7">
        <w:t xml:space="preserve"> z tytułu realizacji niniejszej umowy.</w:t>
      </w:r>
    </w:p>
    <w:p w:rsidR="00286C56" w:rsidRPr="00C305A7" w:rsidRDefault="00353D6E" w:rsidP="00CF50FA">
      <w:pPr>
        <w:tabs>
          <w:tab w:val="left" w:pos="0"/>
          <w:tab w:val="left" w:pos="4253"/>
        </w:tabs>
        <w:spacing w:line="276" w:lineRule="auto"/>
        <w:contextualSpacing/>
        <w:jc w:val="center"/>
        <w:rPr>
          <w:b/>
        </w:rPr>
      </w:pPr>
      <w:r w:rsidRPr="00C305A7">
        <w:rPr>
          <w:b/>
        </w:rPr>
        <w:t>§</w:t>
      </w:r>
      <w:r w:rsidR="00C305A7">
        <w:rPr>
          <w:b/>
        </w:rPr>
        <w:t xml:space="preserve"> </w:t>
      </w:r>
      <w:r w:rsidRPr="00C305A7">
        <w:rPr>
          <w:b/>
        </w:rPr>
        <w:t>6</w:t>
      </w:r>
    </w:p>
    <w:p w:rsidR="00286C56" w:rsidRPr="00C305A7" w:rsidRDefault="00350C81" w:rsidP="00A26EE8">
      <w:pPr>
        <w:pStyle w:val="Zwykytekst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contextualSpacing/>
        <w:jc w:val="both"/>
      </w:pPr>
      <w:r w:rsidRPr="00C305A7">
        <w:lastRenderedPageBreak/>
        <w:t>Zamawiający mogą</w:t>
      </w:r>
      <w:r w:rsidR="00286C56" w:rsidRPr="00C305A7">
        <w:t xml:space="preserve"> naliczyć Wykonawcy kary umowne w następujących przypadkach i wysokościach:</w:t>
      </w:r>
    </w:p>
    <w:p w:rsidR="00286C56" w:rsidRPr="00C305A7" w:rsidRDefault="00286C56" w:rsidP="00A26EE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709" w:hanging="283"/>
        <w:contextualSpacing/>
        <w:jc w:val="both"/>
        <w:rPr>
          <w:lang w:eastAsia="pl-PL"/>
        </w:rPr>
      </w:pPr>
      <w:r w:rsidRPr="00C305A7">
        <w:rPr>
          <w:color w:val="000000"/>
          <w:lang w:eastAsia="pl-PL"/>
        </w:rPr>
        <w:t>za</w:t>
      </w:r>
      <w:r w:rsidR="002311EB">
        <w:rPr>
          <w:color w:val="000000"/>
          <w:lang w:eastAsia="pl-PL"/>
        </w:rPr>
        <w:t xml:space="preserve"> odstąpienie przez Zamawiającego</w:t>
      </w:r>
      <w:r w:rsidRPr="00C305A7">
        <w:rPr>
          <w:color w:val="000000"/>
          <w:lang w:eastAsia="pl-PL"/>
        </w:rPr>
        <w:t xml:space="preserve"> od umowy z przyczyn leżących po </w:t>
      </w:r>
      <w:r w:rsidR="00DC33B1">
        <w:rPr>
          <w:color w:val="000000"/>
          <w:lang w:eastAsia="pl-PL"/>
        </w:rPr>
        <w:t xml:space="preserve">stronie Wykonawcy w wysokości 10 </w:t>
      </w:r>
      <w:r w:rsidRPr="00C305A7">
        <w:rPr>
          <w:color w:val="000000"/>
          <w:lang w:eastAsia="pl-PL"/>
        </w:rPr>
        <w:t>% wynagrodzenia łącznego z tytułu rea</w:t>
      </w:r>
      <w:r w:rsidR="00001118" w:rsidRPr="00C305A7">
        <w:rPr>
          <w:color w:val="000000"/>
          <w:lang w:eastAsia="pl-PL"/>
        </w:rPr>
        <w:t>lizacji umowy, określonego w § 5</w:t>
      </w:r>
      <w:r w:rsidRPr="00C305A7">
        <w:rPr>
          <w:color w:val="000000"/>
          <w:lang w:eastAsia="pl-PL"/>
        </w:rPr>
        <w:t xml:space="preserve"> ust. 1 niniejszej umowy,</w:t>
      </w:r>
    </w:p>
    <w:p w:rsidR="00286C56" w:rsidRPr="00C305A7" w:rsidRDefault="00286C56" w:rsidP="00A26EE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709" w:hanging="283"/>
        <w:contextualSpacing/>
        <w:jc w:val="both"/>
        <w:rPr>
          <w:color w:val="000000"/>
          <w:lang w:eastAsia="pl-PL"/>
        </w:rPr>
      </w:pPr>
      <w:r w:rsidRPr="00C305A7">
        <w:rPr>
          <w:color w:val="000000"/>
          <w:lang w:eastAsia="pl-PL"/>
        </w:rPr>
        <w:t>za nienależyte wykonani</w:t>
      </w:r>
      <w:r w:rsidR="00001118" w:rsidRPr="00C305A7">
        <w:rPr>
          <w:color w:val="000000"/>
          <w:lang w:eastAsia="pl-PL"/>
        </w:rPr>
        <w:t>e</w:t>
      </w:r>
      <w:r w:rsidR="00DC33B1">
        <w:rPr>
          <w:color w:val="000000"/>
          <w:lang w:eastAsia="pl-PL"/>
        </w:rPr>
        <w:t xml:space="preserve"> przedmiotu umowy w wysokości 10 </w:t>
      </w:r>
      <w:r w:rsidRPr="00C305A7">
        <w:rPr>
          <w:color w:val="000000"/>
          <w:lang w:eastAsia="pl-PL"/>
        </w:rPr>
        <w:t>% wynagrodzenia określonego</w:t>
      </w:r>
      <w:r w:rsidR="00001118" w:rsidRPr="00C305A7">
        <w:rPr>
          <w:color w:val="000000"/>
          <w:lang w:eastAsia="pl-PL"/>
        </w:rPr>
        <w:t xml:space="preserve"> w § 5</w:t>
      </w:r>
      <w:r w:rsidRPr="00C305A7">
        <w:rPr>
          <w:color w:val="000000"/>
          <w:lang w:eastAsia="pl-PL"/>
        </w:rPr>
        <w:t xml:space="preserve"> ust. 1</w:t>
      </w:r>
      <w:r w:rsidR="00DD62E1" w:rsidRPr="00C305A7">
        <w:rPr>
          <w:color w:val="000000"/>
          <w:lang w:eastAsia="pl-PL"/>
        </w:rPr>
        <w:t xml:space="preserve"> </w:t>
      </w:r>
      <w:r w:rsidR="00C04A35" w:rsidRPr="00C305A7">
        <w:rPr>
          <w:color w:val="000000"/>
          <w:lang w:eastAsia="pl-PL"/>
        </w:rPr>
        <w:t>niniejszej umowy,</w:t>
      </w:r>
    </w:p>
    <w:p w:rsidR="00286C56" w:rsidRPr="00C305A7" w:rsidRDefault="00286C56" w:rsidP="00A26EE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709" w:hanging="283"/>
        <w:contextualSpacing/>
        <w:jc w:val="both"/>
        <w:rPr>
          <w:color w:val="000000"/>
          <w:lang w:eastAsia="pl-PL"/>
        </w:rPr>
      </w:pPr>
      <w:r w:rsidRPr="00C305A7">
        <w:rPr>
          <w:color w:val="000000"/>
          <w:lang w:eastAsia="pl-PL"/>
        </w:rPr>
        <w:t>0,1 % wynagr</w:t>
      </w:r>
      <w:r w:rsidR="00001118" w:rsidRPr="00C305A7">
        <w:rPr>
          <w:color w:val="000000"/>
          <w:lang w:eastAsia="pl-PL"/>
        </w:rPr>
        <w:t>odzenia brutto, wskazanego w § 5</w:t>
      </w:r>
      <w:r w:rsidRPr="00C305A7">
        <w:rPr>
          <w:color w:val="000000"/>
          <w:lang w:eastAsia="pl-PL"/>
        </w:rPr>
        <w:t xml:space="preserve"> ust. 1 </w:t>
      </w:r>
      <w:r w:rsidR="00C04A35" w:rsidRPr="00C305A7">
        <w:rPr>
          <w:color w:val="000000"/>
          <w:lang w:eastAsia="pl-PL"/>
        </w:rPr>
        <w:t xml:space="preserve">niniejszej umowy za każdy dzień opóźnienia w </w:t>
      </w:r>
      <w:r w:rsidRPr="00C305A7">
        <w:rPr>
          <w:color w:val="000000"/>
          <w:lang w:eastAsia="pl-PL"/>
        </w:rPr>
        <w:t>wykonaniu któregokolwiek z obowiązków Wykonawcy określonych niniejszą umową, dla których określono terminy ich wykonania,</w:t>
      </w:r>
    </w:p>
    <w:p w:rsidR="00286C56" w:rsidRPr="00C305A7" w:rsidRDefault="00286C56" w:rsidP="00A26EE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709" w:hanging="283"/>
        <w:contextualSpacing/>
        <w:jc w:val="both"/>
        <w:rPr>
          <w:color w:val="000000"/>
          <w:lang w:eastAsia="pl-PL"/>
        </w:rPr>
      </w:pPr>
      <w:r w:rsidRPr="00C305A7">
        <w:rPr>
          <w:color w:val="000000"/>
          <w:lang w:eastAsia="pl-PL"/>
        </w:rPr>
        <w:t>500,00 zł za każdą nieuzasadnioną nieobecność wymaganych osób podczas narad, komisji oraz kontroli.</w:t>
      </w:r>
    </w:p>
    <w:p w:rsidR="00286C56" w:rsidRPr="00C305A7" w:rsidRDefault="00286C56" w:rsidP="00A26EE8">
      <w:pPr>
        <w:pStyle w:val="Zwykytekst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contextualSpacing/>
        <w:jc w:val="both"/>
      </w:pPr>
      <w:r w:rsidRPr="00C305A7">
        <w:t>Przez nienależyte wykonanie uznaje się real</w:t>
      </w:r>
      <w:r w:rsidR="0005023A" w:rsidRPr="00C305A7">
        <w:t xml:space="preserve">izację zamówienia niezgodnie z wymogami zapytania ofertowego, </w:t>
      </w:r>
      <w:r w:rsidRPr="00C305A7">
        <w:t>niniejszą umową i przepisami prawa.</w:t>
      </w:r>
    </w:p>
    <w:p w:rsidR="00286C56" w:rsidRPr="00C305A7" w:rsidRDefault="00286C56" w:rsidP="00A26EE8">
      <w:pPr>
        <w:pStyle w:val="Zwykytekst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contextualSpacing/>
        <w:jc w:val="both"/>
      </w:pPr>
      <w:r w:rsidRPr="00C305A7">
        <w:t>Kara umowna nie wyłącza możliwości dochodzenia odszkodowania na zasadach ogólnych, jeżeli poniesiona szkoda przewyższa wysokość zastrzeżonych kar umownych.</w:t>
      </w:r>
    </w:p>
    <w:p w:rsidR="00286C56" w:rsidRPr="00C305A7" w:rsidRDefault="00286C56" w:rsidP="00A26EE8">
      <w:pPr>
        <w:pStyle w:val="Zwykytekst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contextualSpacing/>
        <w:jc w:val="both"/>
      </w:pPr>
      <w:r w:rsidRPr="00C305A7">
        <w:t xml:space="preserve">Kary umowne, o których mowa w umowie, będą płatne w terminie 7 dni od dnia doręczenia Wykonawcy wezwania podpisanego przez Zamawiającego do zapłaty kary umownej, przelewem na konto bankowe Zamawiającego, </w:t>
      </w:r>
      <w:r w:rsidR="00C04A35" w:rsidRPr="00C305A7">
        <w:t xml:space="preserve">wskazane w wezwaniu do zapłaty. </w:t>
      </w:r>
      <w:r w:rsidRPr="00C305A7">
        <w:t>Zamawiający zastrzega sobie prawo potrącania kar umownych z wynagrodzenia należnego Wykonawc</w:t>
      </w:r>
      <w:r w:rsidR="00001118" w:rsidRPr="00C305A7">
        <w:t>y za wykonanie przedmiotu umowy.</w:t>
      </w:r>
    </w:p>
    <w:p w:rsidR="00D542FA" w:rsidRPr="00C305A7" w:rsidRDefault="00286C56" w:rsidP="00C305A7">
      <w:pPr>
        <w:pStyle w:val="Zwykytekst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contextualSpacing/>
        <w:jc w:val="both"/>
      </w:pPr>
      <w:r w:rsidRPr="00C305A7">
        <w:t>Wykonawca nie ponosi odpowiedzialności za zdarzenia, które są niezależne od niego i na zaistnienie których nie ma wpływu.</w:t>
      </w:r>
    </w:p>
    <w:p w:rsidR="00286C56" w:rsidRPr="00C305A7" w:rsidRDefault="00C04A35" w:rsidP="00CF50FA">
      <w:pPr>
        <w:tabs>
          <w:tab w:val="left" w:pos="0"/>
          <w:tab w:val="left" w:pos="4253"/>
        </w:tabs>
        <w:spacing w:line="276" w:lineRule="auto"/>
        <w:contextualSpacing/>
        <w:jc w:val="center"/>
        <w:rPr>
          <w:b/>
        </w:rPr>
      </w:pPr>
      <w:r w:rsidRPr="00C305A7">
        <w:rPr>
          <w:b/>
        </w:rPr>
        <w:t xml:space="preserve">§ </w:t>
      </w:r>
      <w:r w:rsidR="00353D6E" w:rsidRPr="00C305A7">
        <w:rPr>
          <w:b/>
        </w:rPr>
        <w:t>7</w:t>
      </w:r>
    </w:p>
    <w:p w:rsidR="00286C56" w:rsidRPr="00C305A7" w:rsidRDefault="00286C56" w:rsidP="00A26EE8">
      <w:pPr>
        <w:pStyle w:val="Zwykytekst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contextualSpacing/>
        <w:jc w:val="both"/>
      </w:pPr>
      <w:r w:rsidRPr="00C305A7">
        <w:t xml:space="preserve">Wszelkie zmiany niniejszej umowy będą wymagały pisemnego aneksu pod rygorem nieważności. </w:t>
      </w:r>
    </w:p>
    <w:p w:rsidR="00001118" w:rsidRPr="00C305A7" w:rsidRDefault="00286C56" w:rsidP="00001118">
      <w:pPr>
        <w:pStyle w:val="Zwykytekst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contextualSpacing/>
        <w:jc w:val="both"/>
      </w:pPr>
      <w:r w:rsidRPr="00C305A7">
        <w:t>Zmiany umowy mogą dotyczyć:</w:t>
      </w:r>
      <w:r w:rsidR="007B0F75" w:rsidRPr="00C305A7">
        <w:t xml:space="preserve"> </w:t>
      </w:r>
    </w:p>
    <w:p w:rsidR="007B0F75" w:rsidRPr="00C305A7" w:rsidRDefault="007B0F75" w:rsidP="00A26EE8">
      <w:pPr>
        <w:pStyle w:val="Zwykytekst"/>
        <w:numPr>
          <w:ilvl w:val="5"/>
          <w:numId w:val="20"/>
        </w:numPr>
        <w:tabs>
          <w:tab w:val="clear" w:pos="4320"/>
          <w:tab w:val="num" w:pos="709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283"/>
        <w:contextualSpacing/>
        <w:jc w:val="both"/>
      </w:pPr>
      <w:r w:rsidRPr="00C305A7">
        <w:t>składu osób wskazanych w Wykazie osób jeśli wynikać to będzie z okoliczności o charakterze obiektywnym</w:t>
      </w:r>
      <w:r w:rsidR="00942F52" w:rsidRPr="00C305A7">
        <w:t xml:space="preserve"> (np. śmierci, choroby, zdarzenia losowego, utraty uprawnień)</w:t>
      </w:r>
      <w:r w:rsidRPr="00C305A7">
        <w:t>, których nie można było przewidzieć w chwili składania oferty, pod warunkiem że nowe osoby spełniać będą warunki określone w niniejszym zapytaniu w stosunku do tych osób, na podstawie których dokonano oceny oferty.</w:t>
      </w:r>
    </w:p>
    <w:p w:rsidR="007B0F75" w:rsidRPr="00C305A7" w:rsidRDefault="007B0F75" w:rsidP="00D542FA">
      <w:pPr>
        <w:numPr>
          <w:ilvl w:val="5"/>
          <w:numId w:val="20"/>
        </w:numPr>
        <w:tabs>
          <w:tab w:val="num" w:pos="709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</w:pPr>
      <w:r w:rsidRPr="00C305A7">
        <w:t>Zamawiający przewiduje możliwość zmiany umowy w zakresie terminów realizacji przedmiotu zamówienia jedynie jeśli wynikać to będzie z okoliczności o charakterze obiektywnym, których nie można było przewidzieć w chwili składania oferty takich jak w szczególności:</w:t>
      </w:r>
    </w:p>
    <w:p w:rsidR="007B0F75" w:rsidRPr="00C305A7" w:rsidRDefault="007B0F75" w:rsidP="00D542FA">
      <w:pPr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1418" w:hanging="283"/>
        <w:jc w:val="both"/>
      </w:pPr>
      <w:r w:rsidRPr="00C305A7">
        <w:t>zmiana przepisów prawa lub ich interpretacji mająca wpływ na zakres lub sposób realizacji przedmiotu zamówienia o okres niezbędny do wprowadzenia zmian w celu realizacji przedmiotu umowy,</w:t>
      </w:r>
    </w:p>
    <w:p w:rsidR="007B0F75" w:rsidRPr="00C305A7" w:rsidRDefault="007B0F75" w:rsidP="00D542FA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418" w:hanging="283"/>
        <w:jc w:val="both"/>
      </w:pPr>
      <w:r w:rsidRPr="00C305A7">
        <w:t xml:space="preserve">wystąpienie siły wyższej, której działanie uniemożliwiło terminową realizację przedmiotu zamówienia. Działanie siły wyższej rozumiane jest jako wydarzenie lub okoliczność o charakterze nadzwyczajnym, na którą Wykonawca ani Zamawiający nie mają wpływu; wystąpieniu której Wykonawca ani Zamawiający, działając racjonalnie, nie mogli zapobiec przed </w:t>
      </w:r>
      <w:r w:rsidRPr="00C305A7">
        <w:lastRenderedPageBreak/>
        <w:t>zawarciem umowy; której w przypadku jej wystąpienia, Wykonawca ani Zamawiający, działając racjonalnie nie mogli uniknąć lub jej przezwyciężyć; oraz która nie może być zasadniczo przypisana wykonawcy ani zamawiającemu.</w:t>
      </w:r>
    </w:p>
    <w:p w:rsidR="007B0F75" w:rsidRDefault="007B0F75" w:rsidP="00D542FA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418" w:hanging="283"/>
        <w:jc w:val="both"/>
      </w:pPr>
      <w:r w:rsidRPr="00C305A7">
        <w:t>wszelkie nadzwyczajne zdarzenia o charakterze zewnętrznym, niemożliwe do przewidzenia, takie jak katastrofy, pożary, powodzie, wybuchy, ataki terrorystyczne, niepokoje społeczne, strajki, z wyjątkiem strajku u Wykonawcy, działania wojenne.</w:t>
      </w:r>
    </w:p>
    <w:p w:rsidR="00956E06" w:rsidRPr="00C305A7" w:rsidRDefault="004E2EFF" w:rsidP="002311EB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1418" w:hanging="283"/>
        <w:jc w:val="both"/>
      </w:pPr>
      <w:r w:rsidRPr="00403678">
        <w:t>Zamawiający przewiduje możliwość zmiany umowy w zakresie terminów realizacji przedmiotu zamówienia jeśli wynikać to będzie z przerw w realizacji przedmiotu zamówienia, powstałych z przyczyn wyłącznie zależnych od Zamawiającego, zmiany terminu wykonania Projekt</w:t>
      </w:r>
      <w:r w:rsidR="00956E06">
        <w:t>u</w:t>
      </w:r>
      <w:r w:rsidRPr="00403678">
        <w:t>. W przypadku zaistnienia ww. okoliczności termin zostanie przedłużony o czas niezbędny do zrealizowania przedmiotu zamówienia, który to w wyniku działań Zamawiającego został odebrany Wykonawcy,  co zostanie ustalone za porozumieniem obu stron umowy, w oparciu o ww. okoliczności</w:t>
      </w:r>
    </w:p>
    <w:p w:rsidR="007B0F75" w:rsidRPr="00C305A7" w:rsidRDefault="007B0F75" w:rsidP="00D542FA">
      <w:pPr>
        <w:numPr>
          <w:ilvl w:val="0"/>
          <w:numId w:val="21"/>
        </w:numPr>
        <w:spacing w:line="276" w:lineRule="auto"/>
        <w:ind w:left="1418"/>
        <w:jc w:val="both"/>
      </w:pPr>
      <w:r w:rsidRPr="00C305A7">
        <w:t xml:space="preserve">pozostałe okoliczności wskazane w niniejszym </w:t>
      </w:r>
      <w:r w:rsidR="00942F52" w:rsidRPr="00C305A7">
        <w:t>paragrafie</w:t>
      </w:r>
      <w:r w:rsidRPr="00C305A7">
        <w:t xml:space="preserve">, o ile okoliczność powodująca zmianę ma wpływ na termin wykonania. Zmiana terminu jest uzasadniona tylko o czas trwania przyczyny skutkującej zmianą. </w:t>
      </w:r>
    </w:p>
    <w:p w:rsidR="00286C56" w:rsidRPr="00C305A7" w:rsidRDefault="007B0F75" w:rsidP="00D542FA">
      <w:pPr>
        <w:numPr>
          <w:ilvl w:val="5"/>
          <w:numId w:val="20"/>
        </w:numPr>
        <w:tabs>
          <w:tab w:val="num" w:pos="709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</w:pPr>
      <w:r w:rsidRPr="00C305A7">
        <w:t xml:space="preserve">Dopuszczalna jest zmiana wysokości wynagrodzenia brutto, jeśli wynikać to będzie ze zmiany obowiązującej stawki podatku VAT. W wypadku zmiany stawki podatku VAT wynagrodzenie Wykonawcy brutto zostanie zmniejszone bądź zwiększone w stosunku odpowiednim do zmiany wysokości podatku VAT, wynagrodzenie Wykonawcy netto </w:t>
      </w:r>
      <w:r w:rsidRPr="00C305A7">
        <w:br/>
        <w:t>(tj. bez podatku VAT) jest niezmienne.</w:t>
      </w:r>
    </w:p>
    <w:p w:rsidR="007B0F75" w:rsidRPr="00C305A7" w:rsidRDefault="007B0F75" w:rsidP="00D542FA">
      <w:pPr>
        <w:suppressAutoHyphens w:val="0"/>
        <w:autoSpaceDE w:val="0"/>
        <w:autoSpaceDN w:val="0"/>
        <w:adjustRightInd w:val="0"/>
        <w:spacing w:line="276" w:lineRule="auto"/>
        <w:ind w:left="709"/>
        <w:jc w:val="both"/>
      </w:pPr>
    </w:p>
    <w:p w:rsidR="00286C56" w:rsidRPr="00C305A7" w:rsidRDefault="00286C56" w:rsidP="00A26EE8">
      <w:pPr>
        <w:pStyle w:val="Zwykytekst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contextualSpacing/>
        <w:jc w:val="both"/>
      </w:pPr>
      <w:r w:rsidRPr="00C305A7">
        <w:t xml:space="preserve">Wykonawca wnioskując o zmianę umowy, przedkłada Zamawiającemu pisemne uzasadnienie konieczności wprowadzenia zmian do umowy. </w:t>
      </w:r>
    </w:p>
    <w:p w:rsidR="00286C56" w:rsidRPr="00C305A7" w:rsidRDefault="00286C56" w:rsidP="00C305A7">
      <w:pPr>
        <w:pStyle w:val="Zwykytekst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contextualSpacing/>
        <w:jc w:val="both"/>
      </w:pPr>
      <w:r w:rsidRPr="00C305A7">
        <w:t>Zmiana umowy dokonana z naruszeniem przepisu art. 144 ust. 1 ustawy z dnia 29 stycznia 2004 r. Prawo zamówień publicznych (</w:t>
      </w:r>
      <w:r w:rsidR="00DB5E86" w:rsidRPr="00C305A7">
        <w:t xml:space="preserve">t. j. </w:t>
      </w:r>
      <w:r w:rsidRPr="00C305A7">
        <w:t>Dz.U. z 201</w:t>
      </w:r>
      <w:r w:rsidR="00956E06">
        <w:t>8</w:t>
      </w:r>
      <w:r w:rsidRPr="00C305A7">
        <w:t xml:space="preserve"> r., poz. </w:t>
      </w:r>
      <w:r w:rsidR="00956E06">
        <w:t>1986</w:t>
      </w:r>
      <w:r w:rsidR="00DB5E86" w:rsidRPr="00C305A7">
        <w:t>,</w:t>
      </w:r>
      <w:r w:rsidRPr="00C305A7">
        <w:t xml:space="preserve"> z późn. zm.) jest nieważna.</w:t>
      </w:r>
    </w:p>
    <w:p w:rsidR="00286C56" w:rsidRPr="00C305A7" w:rsidRDefault="00286C56" w:rsidP="00CF50FA">
      <w:pPr>
        <w:tabs>
          <w:tab w:val="left" w:pos="0"/>
          <w:tab w:val="left" w:pos="4253"/>
        </w:tabs>
        <w:spacing w:line="276" w:lineRule="auto"/>
        <w:contextualSpacing/>
        <w:jc w:val="center"/>
        <w:rPr>
          <w:b/>
        </w:rPr>
      </w:pPr>
      <w:r w:rsidRPr="00C305A7">
        <w:rPr>
          <w:b/>
        </w:rPr>
        <w:t xml:space="preserve">§ </w:t>
      </w:r>
      <w:r w:rsidR="00353D6E" w:rsidRPr="00C305A7">
        <w:rPr>
          <w:b/>
        </w:rPr>
        <w:t>8</w:t>
      </w:r>
    </w:p>
    <w:p w:rsidR="00286C56" w:rsidRPr="00C305A7" w:rsidRDefault="00286C56" w:rsidP="00A26EE8">
      <w:pPr>
        <w:pStyle w:val="Zwykytekst"/>
        <w:numPr>
          <w:ilvl w:val="0"/>
          <w:numId w:val="6"/>
        </w:numPr>
        <w:spacing w:before="0" w:beforeAutospacing="0" w:after="0" w:afterAutospacing="0" w:line="276" w:lineRule="auto"/>
        <w:ind w:left="284" w:hanging="284"/>
        <w:contextualSpacing/>
        <w:jc w:val="both"/>
      </w:pPr>
      <w:r w:rsidRPr="00C305A7">
        <w:t>Oprócz wypadków wymienionych w przepisach kodeksu cywilne</w:t>
      </w:r>
      <w:r w:rsidR="005B0A59" w:rsidRPr="00C305A7">
        <w:t>go stronom</w:t>
      </w:r>
      <w:r w:rsidRPr="00C305A7">
        <w:t>, przysługuje prawo odstąpienia od umowy lub jej niewykonanej części w następujących sytuacjach:</w:t>
      </w:r>
    </w:p>
    <w:p w:rsidR="00286C56" w:rsidRPr="00C305A7" w:rsidRDefault="00286C56" w:rsidP="00A26EE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567" w:hanging="283"/>
        <w:contextualSpacing/>
        <w:jc w:val="both"/>
        <w:rPr>
          <w:color w:val="000000"/>
          <w:lang w:eastAsia="pl-PL"/>
        </w:rPr>
      </w:pPr>
      <w:r w:rsidRPr="00C305A7">
        <w:rPr>
          <w:color w:val="000000"/>
          <w:lang w:eastAsia="pl-PL"/>
        </w:rPr>
        <w:t>Zamawiającemu przysługuje prawo odstąpienia od umowy w przypadkach gdy:</w:t>
      </w:r>
    </w:p>
    <w:p w:rsidR="00286C56" w:rsidRPr="00C305A7" w:rsidRDefault="00286C56" w:rsidP="00A26EE8">
      <w:pPr>
        <w:widowControl w:val="0"/>
        <w:numPr>
          <w:ilvl w:val="2"/>
          <w:numId w:val="8"/>
        </w:numPr>
        <w:suppressAutoHyphens w:val="0"/>
        <w:spacing w:line="276" w:lineRule="auto"/>
        <w:ind w:left="851" w:hanging="284"/>
        <w:jc w:val="both"/>
      </w:pPr>
      <w:r w:rsidRPr="00C305A7">
        <w:t>wystąpi istotna zmiana okoliczności powodująca, że wykonanie przedmiotu umowy nie leży w interesie publicznym, czego nie można było przewidzieć w chwili zawarcia umowy,</w:t>
      </w:r>
    </w:p>
    <w:p w:rsidR="00286C56" w:rsidRPr="00C305A7" w:rsidRDefault="00286C56" w:rsidP="00A26EE8">
      <w:pPr>
        <w:widowControl w:val="0"/>
        <w:numPr>
          <w:ilvl w:val="2"/>
          <w:numId w:val="8"/>
        </w:numPr>
        <w:suppressAutoHyphens w:val="0"/>
        <w:spacing w:line="276" w:lineRule="auto"/>
        <w:ind w:left="851" w:hanging="284"/>
        <w:jc w:val="both"/>
      </w:pPr>
      <w:r w:rsidRPr="00C305A7">
        <w:t>chociażby część majątku Wykonawcy zostanie zajęta w postępowaniu egzekucyjnym,</w:t>
      </w:r>
    </w:p>
    <w:p w:rsidR="00286C56" w:rsidRPr="00C305A7" w:rsidRDefault="00286C56" w:rsidP="00A26EE8">
      <w:pPr>
        <w:widowControl w:val="0"/>
        <w:numPr>
          <w:ilvl w:val="2"/>
          <w:numId w:val="8"/>
        </w:numPr>
        <w:suppressAutoHyphens w:val="0"/>
        <w:spacing w:line="276" w:lineRule="auto"/>
        <w:ind w:left="851" w:hanging="284"/>
        <w:jc w:val="both"/>
      </w:pPr>
      <w:r w:rsidRPr="00C305A7">
        <w:t>zostanie zgłoszony wniosek o upadłości firmy Wykonawcy,</w:t>
      </w:r>
    </w:p>
    <w:p w:rsidR="00286C56" w:rsidRPr="00C305A7" w:rsidRDefault="00286C56" w:rsidP="00A26EE8">
      <w:pPr>
        <w:widowControl w:val="0"/>
        <w:numPr>
          <w:ilvl w:val="2"/>
          <w:numId w:val="8"/>
        </w:numPr>
        <w:suppressAutoHyphens w:val="0"/>
        <w:spacing w:line="276" w:lineRule="auto"/>
        <w:ind w:left="851" w:hanging="284"/>
        <w:jc w:val="both"/>
      </w:pPr>
      <w:r w:rsidRPr="00C305A7">
        <w:t xml:space="preserve">Wykonawca przerwał realizację umowy bez uzasadnienia i przerwa trwa dłużej niż 14 dni mimo wezwania Zamawiającego złożonego na piśmie. </w:t>
      </w:r>
    </w:p>
    <w:p w:rsidR="00286C56" w:rsidRPr="00C305A7" w:rsidRDefault="00286C56" w:rsidP="00A26EE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napToGrid w:val="0"/>
        <w:spacing w:line="276" w:lineRule="auto"/>
        <w:ind w:left="567" w:hanging="283"/>
        <w:contextualSpacing/>
        <w:jc w:val="both"/>
        <w:rPr>
          <w:color w:val="000000"/>
          <w:lang w:eastAsia="pl-PL"/>
        </w:rPr>
      </w:pPr>
      <w:r w:rsidRPr="00C305A7">
        <w:rPr>
          <w:color w:val="000000"/>
          <w:lang w:eastAsia="pl-PL"/>
        </w:rPr>
        <w:lastRenderedPageBreak/>
        <w:t>Wykonawcy przysługuje prawo odstąpienia od umowy w przypadku gdy Zamawiający odmaw</w:t>
      </w:r>
      <w:r w:rsidR="00C04A35" w:rsidRPr="00C305A7">
        <w:rPr>
          <w:color w:val="000000"/>
          <w:lang w:eastAsia="pl-PL"/>
        </w:rPr>
        <w:t xml:space="preserve">ia, bez uzasadnionej przyczyny, </w:t>
      </w:r>
      <w:r w:rsidRPr="00C305A7">
        <w:rPr>
          <w:color w:val="000000"/>
          <w:lang w:eastAsia="pl-PL"/>
        </w:rPr>
        <w:t>płatności</w:t>
      </w:r>
      <w:r w:rsidR="00C04A35" w:rsidRPr="00C305A7">
        <w:rPr>
          <w:color w:val="000000"/>
          <w:lang w:eastAsia="pl-PL"/>
        </w:rPr>
        <w:t xml:space="preserve"> należnego Wykonawcy </w:t>
      </w:r>
      <w:r w:rsidRPr="00C305A7">
        <w:rPr>
          <w:color w:val="000000"/>
          <w:lang w:eastAsia="pl-PL"/>
        </w:rPr>
        <w:t xml:space="preserve">wynagrodzenia przez okres dłuższy niż 90 dni. </w:t>
      </w:r>
    </w:p>
    <w:p w:rsidR="00286C56" w:rsidRPr="00C305A7" w:rsidRDefault="00286C56" w:rsidP="00A26EE8">
      <w:pPr>
        <w:pStyle w:val="Zwykytekst"/>
        <w:numPr>
          <w:ilvl w:val="0"/>
          <w:numId w:val="6"/>
        </w:numPr>
        <w:spacing w:before="0" w:beforeAutospacing="0" w:after="0" w:afterAutospacing="0" w:line="276" w:lineRule="auto"/>
        <w:ind w:left="284" w:hanging="284"/>
        <w:contextualSpacing/>
        <w:jc w:val="both"/>
      </w:pPr>
      <w:r w:rsidRPr="00C305A7">
        <w:t>Odstąpienie od umowy, może nastąpić w terminie 30 dni od powzięcia wiadomości o okolicznościach, o których mowa w ust.1.</w:t>
      </w:r>
    </w:p>
    <w:p w:rsidR="00286C56" w:rsidRPr="00C305A7" w:rsidRDefault="00286C56" w:rsidP="00C305A7">
      <w:pPr>
        <w:pStyle w:val="Zwykytekst"/>
        <w:numPr>
          <w:ilvl w:val="0"/>
          <w:numId w:val="6"/>
        </w:numPr>
        <w:spacing w:before="0" w:beforeAutospacing="0" w:after="0" w:afterAutospacing="0" w:line="276" w:lineRule="auto"/>
        <w:ind w:left="284" w:hanging="284"/>
        <w:contextualSpacing/>
        <w:jc w:val="both"/>
      </w:pPr>
      <w:r w:rsidRPr="00C305A7">
        <w:t>Odstąpienie od umowy powinno nastąpić w formie pisemnej pod rygorem nieważności takiego oświadczenia i powinno zawierać wskazane przyczyny odstąpienia.</w:t>
      </w:r>
    </w:p>
    <w:p w:rsidR="00286C56" w:rsidRPr="00C305A7" w:rsidRDefault="00C04A35" w:rsidP="00CF50FA">
      <w:pPr>
        <w:tabs>
          <w:tab w:val="left" w:pos="0"/>
          <w:tab w:val="left" w:pos="4253"/>
        </w:tabs>
        <w:spacing w:line="276" w:lineRule="auto"/>
        <w:contextualSpacing/>
        <w:jc w:val="center"/>
        <w:rPr>
          <w:b/>
        </w:rPr>
      </w:pPr>
      <w:r w:rsidRPr="00C305A7">
        <w:rPr>
          <w:b/>
        </w:rPr>
        <w:t xml:space="preserve">§ </w:t>
      </w:r>
      <w:r w:rsidR="00353D6E" w:rsidRPr="00C305A7">
        <w:rPr>
          <w:b/>
        </w:rPr>
        <w:t>9</w:t>
      </w:r>
    </w:p>
    <w:p w:rsidR="00286C56" w:rsidRPr="00C305A7" w:rsidRDefault="00286C56" w:rsidP="00D542FA">
      <w:pPr>
        <w:pStyle w:val="Zwykytekst"/>
        <w:numPr>
          <w:ilvl w:val="0"/>
          <w:numId w:val="9"/>
        </w:numPr>
        <w:spacing w:before="0" w:beforeAutospacing="0" w:after="0" w:afterAutospacing="0" w:line="276" w:lineRule="auto"/>
        <w:ind w:left="284" w:hanging="284"/>
        <w:contextualSpacing/>
        <w:jc w:val="both"/>
      </w:pPr>
      <w:r w:rsidRPr="00C305A7">
        <w:t>W sprawach nieuregulowanych niniejszą umową mają zastosowanie przepisy kodeksu cywilnego.</w:t>
      </w:r>
    </w:p>
    <w:p w:rsidR="00286C56" w:rsidRPr="00C305A7" w:rsidRDefault="00286C56" w:rsidP="00D542FA">
      <w:pPr>
        <w:pStyle w:val="Zwykytekst"/>
        <w:numPr>
          <w:ilvl w:val="0"/>
          <w:numId w:val="9"/>
        </w:numPr>
        <w:spacing w:before="0" w:beforeAutospacing="0" w:after="0" w:afterAutospacing="0" w:line="276" w:lineRule="auto"/>
        <w:ind w:left="284" w:hanging="284"/>
        <w:contextualSpacing/>
        <w:jc w:val="both"/>
      </w:pPr>
      <w:r w:rsidRPr="00C305A7">
        <w:t>W sprawach spornych, Sądem rozstrzygającym będzie Sąd właściwy miej</w:t>
      </w:r>
      <w:r w:rsidR="00A426C4">
        <w:t>scowo dla siedziby Zamawiających</w:t>
      </w:r>
      <w:r w:rsidRPr="00C305A7">
        <w:t>.</w:t>
      </w:r>
    </w:p>
    <w:p w:rsidR="00286C56" w:rsidRPr="00C305A7" w:rsidRDefault="00286C56" w:rsidP="00D542FA">
      <w:pPr>
        <w:pStyle w:val="Zwykytekst"/>
        <w:numPr>
          <w:ilvl w:val="0"/>
          <w:numId w:val="9"/>
        </w:numPr>
        <w:spacing w:before="0" w:beforeAutospacing="0" w:after="0" w:afterAutospacing="0" w:line="276" w:lineRule="auto"/>
        <w:ind w:left="284" w:hanging="284"/>
        <w:contextualSpacing/>
        <w:jc w:val="both"/>
      </w:pPr>
      <w:r w:rsidRPr="00C305A7">
        <w:t>Strony ustalają, iż do kierowania i koordynowania spraw związanych z realizacją przedmiotu umowy wyznaczają wymienione poniżej osoby:</w:t>
      </w:r>
    </w:p>
    <w:p w:rsidR="00286C56" w:rsidRPr="00C305A7" w:rsidRDefault="004D0975" w:rsidP="00D542FA">
      <w:pPr>
        <w:pStyle w:val="Zwykytekst"/>
        <w:spacing w:before="0" w:beforeAutospacing="0" w:after="0" w:afterAutospacing="0" w:line="276" w:lineRule="auto"/>
        <w:ind w:left="567" w:hanging="284"/>
        <w:contextualSpacing/>
        <w:jc w:val="both"/>
      </w:pPr>
      <w:r w:rsidRPr="00C305A7">
        <w:t>Ze strony Zamawiających</w:t>
      </w:r>
      <w:r w:rsidR="00286C56" w:rsidRPr="00C305A7">
        <w:t>:</w:t>
      </w:r>
    </w:p>
    <w:p w:rsidR="00286C56" w:rsidRPr="00C305A7" w:rsidRDefault="00286C56" w:rsidP="00D542FA">
      <w:pPr>
        <w:pStyle w:val="Zwykytekst"/>
        <w:spacing w:before="0" w:beforeAutospacing="0" w:after="0" w:afterAutospacing="0" w:line="276" w:lineRule="auto"/>
        <w:ind w:left="567" w:hanging="284"/>
        <w:contextualSpacing/>
        <w:jc w:val="both"/>
      </w:pPr>
      <w:r w:rsidRPr="00C305A7">
        <w:t>Pan/i ……………………………………………………</w:t>
      </w:r>
      <w:r w:rsidR="00C04A35" w:rsidRPr="00C305A7">
        <w:t>…………………………..</w:t>
      </w:r>
    </w:p>
    <w:p w:rsidR="00286C56" w:rsidRPr="00C305A7" w:rsidRDefault="00286C56" w:rsidP="00D542FA">
      <w:pPr>
        <w:pStyle w:val="Zwykytekst"/>
        <w:spacing w:before="0" w:beforeAutospacing="0" w:after="0" w:afterAutospacing="0" w:line="276" w:lineRule="auto"/>
        <w:ind w:left="567" w:hanging="284"/>
        <w:contextualSpacing/>
        <w:jc w:val="both"/>
      </w:pPr>
      <w:r w:rsidRPr="00C305A7">
        <w:t>Ze strony Wykonawcy:</w:t>
      </w:r>
    </w:p>
    <w:p w:rsidR="007402C8" w:rsidRPr="00C305A7" w:rsidRDefault="007402C8" w:rsidP="00D542FA">
      <w:pPr>
        <w:pStyle w:val="Zwykytekst"/>
        <w:spacing w:before="0" w:beforeAutospacing="0" w:after="0" w:afterAutospacing="0" w:line="276" w:lineRule="auto"/>
        <w:ind w:left="284"/>
        <w:contextualSpacing/>
        <w:jc w:val="both"/>
      </w:pPr>
      <w:r w:rsidRPr="00C305A7">
        <w:t>Pan/i ………………………………………………………………………………..</w:t>
      </w:r>
    </w:p>
    <w:p w:rsidR="00286C56" w:rsidRPr="00C305A7" w:rsidRDefault="00286C56" w:rsidP="00D542FA">
      <w:pPr>
        <w:pStyle w:val="Zwykytekst"/>
        <w:numPr>
          <w:ilvl w:val="0"/>
          <w:numId w:val="9"/>
        </w:numPr>
        <w:spacing w:before="0" w:beforeAutospacing="0" w:after="0" w:afterAutospacing="0" w:line="276" w:lineRule="auto"/>
        <w:ind w:left="284" w:hanging="284"/>
        <w:contextualSpacing/>
        <w:jc w:val="both"/>
      </w:pPr>
      <w:r w:rsidRPr="00C305A7">
        <w:t>Przedstawiciele, o których mowa w ust. 3, upoważnieni są do uzgadniania na bieżąco spraw związanych z realizacją przedmiotu umowy, przy czym związani są warunkami i terminami ustalonymi w umowie.</w:t>
      </w:r>
    </w:p>
    <w:p w:rsidR="00286C56" w:rsidRPr="00C305A7" w:rsidRDefault="007B0F75" w:rsidP="00D542FA">
      <w:pPr>
        <w:pStyle w:val="Zwykytekst"/>
        <w:numPr>
          <w:ilvl w:val="0"/>
          <w:numId w:val="9"/>
        </w:numPr>
        <w:spacing w:before="0" w:beforeAutospacing="0" w:after="0" w:afterAutospacing="0" w:line="276" w:lineRule="auto"/>
        <w:ind w:left="284" w:hanging="284"/>
        <w:contextualSpacing/>
        <w:jc w:val="both"/>
      </w:pPr>
      <w:r w:rsidRPr="00C305A7">
        <w:t>W przypadku zmiany</w:t>
      </w:r>
      <w:r w:rsidR="00286C56" w:rsidRPr="00C305A7">
        <w:t xml:space="preserve"> adresu, Strona, której adres uległ zmianie winna niezwłocznie, jednak nie później niż w terminie 7 dni, zawiadomić o tym fakcie drugą stronę, podając jednocześnie aktualny adres dla korespondencji. W przypadku niedochowania obowiązku zawiadomienia drugiej strony o zmianie adresu w przewidzianym terminie, korespondencję wysłaną na ostatni wskazany adres uważa się za skutecznie doręczoną.</w:t>
      </w:r>
    </w:p>
    <w:p w:rsidR="00D542FA" w:rsidRPr="00C305A7" w:rsidRDefault="00286C56" w:rsidP="00C305A7">
      <w:pPr>
        <w:pStyle w:val="Zwykytekst"/>
        <w:numPr>
          <w:ilvl w:val="0"/>
          <w:numId w:val="9"/>
        </w:numPr>
        <w:spacing w:before="0" w:beforeAutospacing="0" w:after="0" w:afterAutospacing="0" w:line="276" w:lineRule="auto"/>
        <w:ind w:left="284" w:hanging="284"/>
        <w:contextualSpacing/>
        <w:jc w:val="both"/>
      </w:pPr>
      <w:r w:rsidRPr="00C305A7">
        <w:t>Niniejsza umowa została sporządzona w trzech jednobrzmiących egzemplarzach, dwa dla Zamawiającego i jeden dla Wykonawcy.</w:t>
      </w:r>
    </w:p>
    <w:p w:rsidR="00D542FA" w:rsidRPr="00C305A7" w:rsidRDefault="00D542FA" w:rsidP="00BF30BB">
      <w:pPr>
        <w:tabs>
          <w:tab w:val="left" w:pos="0"/>
          <w:tab w:val="left" w:pos="4253"/>
        </w:tabs>
        <w:spacing w:line="276" w:lineRule="auto"/>
        <w:contextualSpacing/>
        <w:jc w:val="center"/>
        <w:rPr>
          <w:b/>
        </w:rPr>
      </w:pPr>
    </w:p>
    <w:p w:rsidR="00BF30BB" w:rsidRPr="00C305A7" w:rsidRDefault="00BF30BB" w:rsidP="00BF30BB">
      <w:pPr>
        <w:tabs>
          <w:tab w:val="left" w:pos="0"/>
          <w:tab w:val="left" w:pos="4253"/>
        </w:tabs>
        <w:spacing w:line="276" w:lineRule="auto"/>
        <w:contextualSpacing/>
        <w:jc w:val="center"/>
        <w:rPr>
          <w:b/>
        </w:rPr>
      </w:pPr>
      <w:r w:rsidRPr="00C305A7">
        <w:rPr>
          <w:b/>
        </w:rPr>
        <w:t>§ 10</w:t>
      </w:r>
    </w:p>
    <w:p w:rsidR="00B42900" w:rsidRPr="00C305A7" w:rsidRDefault="00B42900" w:rsidP="00A26EE8">
      <w:pPr>
        <w:pStyle w:val="Akapitzlist"/>
        <w:numPr>
          <w:ilvl w:val="0"/>
          <w:numId w:val="19"/>
        </w:numPr>
        <w:tabs>
          <w:tab w:val="left" w:pos="0"/>
          <w:tab w:val="left" w:pos="4253"/>
        </w:tabs>
        <w:spacing w:line="276" w:lineRule="auto"/>
      </w:pPr>
      <w:r w:rsidRPr="00C305A7">
        <w:t xml:space="preserve">Załączniki </w:t>
      </w:r>
    </w:p>
    <w:p w:rsidR="00B42900" w:rsidRPr="00C305A7" w:rsidRDefault="00B42900" w:rsidP="00A26EE8">
      <w:pPr>
        <w:pStyle w:val="Akapitzlist"/>
        <w:numPr>
          <w:ilvl w:val="1"/>
          <w:numId w:val="10"/>
        </w:numPr>
        <w:tabs>
          <w:tab w:val="left" w:pos="0"/>
          <w:tab w:val="left" w:pos="4253"/>
        </w:tabs>
        <w:spacing w:line="276" w:lineRule="auto"/>
      </w:pPr>
      <w:r w:rsidRPr="00C305A7">
        <w:t>Oferta  Wykonawcy</w:t>
      </w:r>
    </w:p>
    <w:p w:rsidR="00B42900" w:rsidRPr="00C305A7" w:rsidRDefault="00B42900" w:rsidP="00942F52">
      <w:pPr>
        <w:pStyle w:val="Akapitzlist"/>
        <w:numPr>
          <w:ilvl w:val="1"/>
          <w:numId w:val="10"/>
        </w:numPr>
        <w:tabs>
          <w:tab w:val="left" w:pos="0"/>
          <w:tab w:val="left" w:pos="4253"/>
        </w:tabs>
        <w:spacing w:line="276" w:lineRule="auto"/>
      </w:pPr>
      <w:r w:rsidRPr="00C305A7">
        <w:t xml:space="preserve">Zapytanie  ofertowe </w:t>
      </w:r>
    </w:p>
    <w:p w:rsidR="008203B1" w:rsidRPr="00C305A7" w:rsidRDefault="008203B1" w:rsidP="00CF50FA">
      <w:pPr>
        <w:spacing w:line="276" w:lineRule="auto"/>
        <w:rPr>
          <w:b/>
          <w:bCs/>
        </w:rPr>
      </w:pPr>
    </w:p>
    <w:p w:rsidR="00286C56" w:rsidRPr="00C305A7" w:rsidRDefault="00286C56" w:rsidP="008203B1">
      <w:pPr>
        <w:spacing w:line="276" w:lineRule="auto"/>
        <w:jc w:val="center"/>
        <w:rPr>
          <w:b/>
          <w:bCs/>
        </w:rPr>
      </w:pPr>
      <w:r w:rsidRPr="00C305A7">
        <w:rPr>
          <w:b/>
          <w:bCs/>
        </w:rPr>
        <w:t>WYKONAWCA                                                                       ZAMAWIAJĄCY</w:t>
      </w:r>
    </w:p>
    <w:p w:rsidR="00286C56" w:rsidRPr="00C305A7" w:rsidRDefault="00286C56" w:rsidP="00CF50FA">
      <w:pPr>
        <w:spacing w:line="276" w:lineRule="auto"/>
      </w:pPr>
    </w:p>
    <w:sectPr w:rsidR="00286C56" w:rsidRPr="00C305A7" w:rsidSect="00C305A7">
      <w:headerReference w:type="default" r:id="rId8"/>
      <w:footerReference w:type="default" r:id="rId9"/>
      <w:pgSz w:w="11906" w:h="16838"/>
      <w:pgMar w:top="1843" w:right="1417" w:bottom="993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E3F" w:rsidRDefault="003A0E3F" w:rsidP="00286C56">
      <w:r>
        <w:separator/>
      </w:r>
    </w:p>
  </w:endnote>
  <w:endnote w:type="continuationSeparator" w:id="0">
    <w:p w:rsidR="003A0E3F" w:rsidRDefault="003A0E3F" w:rsidP="00286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345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B7F3A" w:rsidRDefault="00BB7F3A" w:rsidP="00C305A7">
            <w:pPr>
              <w:pStyle w:val="Stopka"/>
              <w:jc w:val="center"/>
            </w:pPr>
            <w:r w:rsidRPr="008203B1">
              <w:rPr>
                <w:sz w:val="22"/>
                <w:szCs w:val="22"/>
              </w:rPr>
              <w:t xml:space="preserve">Strona </w:t>
            </w:r>
            <w:r w:rsidR="009C2252" w:rsidRPr="008203B1">
              <w:rPr>
                <w:sz w:val="22"/>
                <w:szCs w:val="22"/>
              </w:rPr>
              <w:fldChar w:fldCharType="begin"/>
            </w:r>
            <w:r w:rsidRPr="008203B1">
              <w:rPr>
                <w:sz w:val="22"/>
                <w:szCs w:val="22"/>
              </w:rPr>
              <w:instrText>PAGE</w:instrText>
            </w:r>
            <w:r w:rsidR="009C2252" w:rsidRPr="008203B1">
              <w:rPr>
                <w:sz w:val="22"/>
                <w:szCs w:val="22"/>
              </w:rPr>
              <w:fldChar w:fldCharType="separate"/>
            </w:r>
            <w:r w:rsidR="00164613">
              <w:rPr>
                <w:noProof/>
                <w:sz w:val="22"/>
                <w:szCs w:val="22"/>
              </w:rPr>
              <w:t>1</w:t>
            </w:r>
            <w:r w:rsidR="009C2252" w:rsidRPr="008203B1">
              <w:rPr>
                <w:sz w:val="22"/>
                <w:szCs w:val="22"/>
              </w:rPr>
              <w:fldChar w:fldCharType="end"/>
            </w:r>
            <w:r w:rsidRPr="008203B1">
              <w:rPr>
                <w:sz w:val="22"/>
                <w:szCs w:val="22"/>
              </w:rPr>
              <w:t xml:space="preserve"> z </w:t>
            </w:r>
            <w:r w:rsidR="009C2252" w:rsidRPr="008203B1">
              <w:rPr>
                <w:sz w:val="22"/>
                <w:szCs w:val="22"/>
              </w:rPr>
              <w:fldChar w:fldCharType="begin"/>
            </w:r>
            <w:r w:rsidRPr="008203B1">
              <w:rPr>
                <w:sz w:val="22"/>
                <w:szCs w:val="22"/>
              </w:rPr>
              <w:instrText>NUMPAGES</w:instrText>
            </w:r>
            <w:r w:rsidR="009C2252" w:rsidRPr="008203B1">
              <w:rPr>
                <w:sz w:val="22"/>
                <w:szCs w:val="22"/>
              </w:rPr>
              <w:fldChar w:fldCharType="separate"/>
            </w:r>
            <w:r w:rsidR="00164613">
              <w:rPr>
                <w:noProof/>
                <w:sz w:val="22"/>
                <w:szCs w:val="22"/>
              </w:rPr>
              <w:t>9</w:t>
            </w:r>
            <w:r w:rsidR="009C2252" w:rsidRPr="008203B1">
              <w:rPr>
                <w:sz w:val="22"/>
                <w:szCs w:val="22"/>
              </w:rPr>
              <w:fldChar w:fldCharType="end"/>
            </w:r>
          </w:p>
        </w:sdtContent>
      </w:sdt>
    </w:sdtContent>
  </w:sdt>
  <w:p w:rsidR="00BB7F3A" w:rsidRDefault="00BB7F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E3F" w:rsidRDefault="003A0E3F" w:rsidP="00286C56">
      <w:r>
        <w:separator/>
      </w:r>
    </w:p>
  </w:footnote>
  <w:footnote w:type="continuationSeparator" w:id="0">
    <w:p w:rsidR="003A0E3F" w:rsidRDefault="003A0E3F" w:rsidP="00286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F3A" w:rsidRPr="00197A46" w:rsidRDefault="00BB7F3A" w:rsidP="00197A46">
    <w:pPr>
      <w:tabs>
        <w:tab w:val="center" w:pos="4536"/>
        <w:tab w:val="right" w:pos="9072"/>
      </w:tabs>
      <w:suppressAutoHyphens w:val="0"/>
      <w:jc w:val="both"/>
    </w:pPr>
    <w:r w:rsidRPr="00197A46">
      <w:rPr>
        <w:noProof/>
        <w:lang w:eastAsia="pl-PL"/>
      </w:rPr>
      <w:drawing>
        <wp:inline distT="0" distB="0" distL="0" distR="0">
          <wp:extent cx="5867400" cy="5619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7F3A" w:rsidRDefault="00BB7F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49C"/>
    <w:multiLevelType w:val="hybridMultilevel"/>
    <w:tmpl w:val="15F6ED98"/>
    <w:lvl w:ilvl="0" w:tplc="6F826482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6C23D1"/>
    <w:multiLevelType w:val="hybridMultilevel"/>
    <w:tmpl w:val="F5B6E472"/>
    <w:lvl w:ilvl="0" w:tplc="B31482C6">
      <w:start w:val="1"/>
      <w:numFmt w:val="lowerLetter"/>
      <w:lvlText w:val="%1)"/>
      <w:lvlJc w:val="left"/>
      <w:pPr>
        <w:ind w:left="720" w:hanging="360"/>
      </w:pPr>
      <w:rPr>
        <w:rFonts w:ascii="Tahoma" w:hAnsi="Tahoma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08ECE56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AB406A"/>
    <w:multiLevelType w:val="multilevel"/>
    <w:tmpl w:val="BFB4FE3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eastAsia="Times New Roman" w:hAnsi="Tahoma" w:cs="Tahoma"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Times New Roman"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 w:val="0"/>
        <w:color w:val="000000"/>
      </w:rPr>
    </w:lvl>
  </w:abstractNum>
  <w:abstractNum w:abstractNumId="3">
    <w:nsid w:val="1410504C"/>
    <w:multiLevelType w:val="hybridMultilevel"/>
    <w:tmpl w:val="819244A4"/>
    <w:lvl w:ilvl="0" w:tplc="ADF2B2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02B2E"/>
    <w:multiLevelType w:val="hybridMultilevel"/>
    <w:tmpl w:val="D99E2DD8"/>
    <w:lvl w:ilvl="0" w:tplc="433A6D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2541DB"/>
    <w:multiLevelType w:val="hybridMultilevel"/>
    <w:tmpl w:val="3014CB54"/>
    <w:lvl w:ilvl="0" w:tplc="D85E3D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652B7D"/>
    <w:multiLevelType w:val="hybridMultilevel"/>
    <w:tmpl w:val="156ADDE0"/>
    <w:lvl w:ilvl="0" w:tplc="BD748C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7D3985"/>
    <w:multiLevelType w:val="hybridMultilevel"/>
    <w:tmpl w:val="28EC6F58"/>
    <w:lvl w:ilvl="0" w:tplc="E8EC3A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886A14"/>
    <w:multiLevelType w:val="hybridMultilevel"/>
    <w:tmpl w:val="B39AC4BA"/>
    <w:lvl w:ilvl="0" w:tplc="48AAEF6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821286"/>
    <w:multiLevelType w:val="hybridMultilevel"/>
    <w:tmpl w:val="7E9EFA4C"/>
    <w:lvl w:ilvl="0" w:tplc="DBFCFA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F436ED"/>
    <w:multiLevelType w:val="hybridMultilevel"/>
    <w:tmpl w:val="90F0D8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373ACC"/>
    <w:multiLevelType w:val="hybridMultilevel"/>
    <w:tmpl w:val="4DBCBDB8"/>
    <w:lvl w:ilvl="0" w:tplc="DD9AEC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6098E"/>
    <w:multiLevelType w:val="multilevel"/>
    <w:tmpl w:val="87C4EDEE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2B752D3"/>
    <w:multiLevelType w:val="multilevel"/>
    <w:tmpl w:val="880A75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57C6D"/>
    <w:multiLevelType w:val="hybridMultilevel"/>
    <w:tmpl w:val="30882FD8"/>
    <w:lvl w:ilvl="0" w:tplc="48AAEF6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8A7E33"/>
    <w:multiLevelType w:val="hybridMultilevel"/>
    <w:tmpl w:val="CBF2983A"/>
    <w:lvl w:ilvl="0" w:tplc="749E5CB6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35D0307D"/>
    <w:multiLevelType w:val="hybridMultilevel"/>
    <w:tmpl w:val="B0A8A8F8"/>
    <w:lvl w:ilvl="0" w:tplc="04150011">
      <w:start w:val="1"/>
      <w:numFmt w:val="decimal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7">
    <w:nsid w:val="397B652D"/>
    <w:multiLevelType w:val="hybridMultilevel"/>
    <w:tmpl w:val="E29AE6EC"/>
    <w:lvl w:ilvl="0" w:tplc="AE0EB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97C4434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663AD1"/>
    <w:multiLevelType w:val="hybridMultilevel"/>
    <w:tmpl w:val="B78ABACA"/>
    <w:lvl w:ilvl="0" w:tplc="612E947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57C47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02E10"/>
    <w:multiLevelType w:val="hybridMultilevel"/>
    <w:tmpl w:val="6F7EC72C"/>
    <w:lvl w:ilvl="0" w:tplc="D85E3D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2A59AD"/>
    <w:multiLevelType w:val="hybridMultilevel"/>
    <w:tmpl w:val="F72E569C"/>
    <w:lvl w:ilvl="0" w:tplc="72D4C8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861F3D"/>
    <w:multiLevelType w:val="hybridMultilevel"/>
    <w:tmpl w:val="AA726340"/>
    <w:lvl w:ilvl="0" w:tplc="48AAEF6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EF16C4A0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295E74F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8F65FB"/>
    <w:multiLevelType w:val="multilevel"/>
    <w:tmpl w:val="B7E6882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eastAsia="Times New Roman" w:hAnsi="Tahoma" w:cs="Tahoma"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Times New Roman"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 w:val="0"/>
        <w:color w:val="000000"/>
      </w:rPr>
    </w:lvl>
  </w:abstractNum>
  <w:abstractNum w:abstractNumId="23">
    <w:nsid w:val="680F64C2"/>
    <w:multiLevelType w:val="hybridMultilevel"/>
    <w:tmpl w:val="3014CB54"/>
    <w:lvl w:ilvl="0" w:tplc="D85E3DE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6AAB7601"/>
    <w:multiLevelType w:val="hybridMultilevel"/>
    <w:tmpl w:val="D0EEC2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3B2CF8"/>
    <w:multiLevelType w:val="hybridMultilevel"/>
    <w:tmpl w:val="C6949BAC"/>
    <w:lvl w:ilvl="0" w:tplc="E48C8BA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772C25"/>
    <w:multiLevelType w:val="hybridMultilevel"/>
    <w:tmpl w:val="96B4EF96"/>
    <w:lvl w:ilvl="0" w:tplc="D9703E2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D143743"/>
    <w:multiLevelType w:val="hybridMultilevel"/>
    <w:tmpl w:val="05B89FA0"/>
    <w:lvl w:ilvl="0" w:tplc="B4A0CB9E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7DE876CA"/>
    <w:multiLevelType w:val="hybridMultilevel"/>
    <w:tmpl w:val="E28469B0"/>
    <w:lvl w:ilvl="0" w:tplc="647A07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5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22"/>
  </w:num>
  <w:num w:numId="8">
    <w:abstractNumId w:val="1"/>
  </w:num>
  <w:num w:numId="9">
    <w:abstractNumId w:val="28"/>
  </w:num>
  <w:num w:numId="10">
    <w:abstractNumId w:val="18"/>
  </w:num>
  <w:num w:numId="11">
    <w:abstractNumId w:val="16"/>
  </w:num>
  <w:num w:numId="12">
    <w:abstractNumId w:val="13"/>
  </w:num>
  <w:num w:numId="13">
    <w:abstractNumId w:val="11"/>
  </w:num>
  <w:num w:numId="14">
    <w:abstractNumId w:val="27"/>
  </w:num>
  <w:num w:numId="15">
    <w:abstractNumId w:val="7"/>
  </w:num>
  <w:num w:numId="16">
    <w:abstractNumId w:val="14"/>
  </w:num>
  <w:num w:numId="17">
    <w:abstractNumId w:val="21"/>
  </w:num>
  <w:num w:numId="18">
    <w:abstractNumId w:val="12"/>
  </w:num>
  <w:num w:numId="19">
    <w:abstractNumId w:val="24"/>
  </w:num>
  <w:num w:numId="20">
    <w:abstractNumId w:val="17"/>
  </w:num>
  <w:num w:numId="21">
    <w:abstractNumId w:val="10"/>
  </w:num>
  <w:num w:numId="22">
    <w:abstractNumId w:val="0"/>
  </w:num>
  <w:num w:numId="23">
    <w:abstractNumId w:val="4"/>
  </w:num>
  <w:num w:numId="24">
    <w:abstractNumId w:val="15"/>
  </w:num>
  <w:num w:numId="25">
    <w:abstractNumId w:val="3"/>
  </w:num>
  <w:num w:numId="26">
    <w:abstractNumId w:val="23"/>
  </w:num>
  <w:num w:numId="27">
    <w:abstractNumId w:val="5"/>
  </w:num>
  <w:num w:numId="28">
    <w:abstractNumId w:val="19"/>
  </w:num>
  <w:num w:numId="29">
    <w:abstractNumId w:val="2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86C56"/>
    <w:rsid w:val="00001118"/>
    <w:rsid w:val="00022CB4"/>
    <w:rsid w:val="0005023A"/>
    <w:rsid w:val="00054932"/>
    <w:rsid w:val="000710A7"/>
    <w:rsid w:val="000B1AB2"/>
    <w:rsid w:val="000E1E5F"/>
    <w:rsid w:val="00135275"/>
    <w:rsid w:val="00142686"/>
    <w:rsid w:val="0014286F"/>
    <w:rsid w:val="0015176C"/>
    <w:rsid w:val="00164613"/>
    <w:rsid w:val="00186568"/>
    <w:rsid w:val="00197A46"/>
    <w:rsid w:val="001A408A"/>
    <w:rsid w:val="001B2CBF"/>
    <w:rsid w:val="001C4B5B"/>
    <w:rsid w:val="001E0FA4"/>
    <w:rsid w:val="002037D8"/>
    <w:rsid w:val="00221800"/>
    <w:rsid w:val="002311EB"/>
    <w:rsid w:val="002353D8"/>
    <w:rsid w:val="002364AA"/>
    <w:rsid w:val="00260640"/>
    <w:rsid w:val="0027480F"/>
    <w:rsid w:val="00286C56"/>
    <w:rsid w:val="00292367"/>
    <w:rsid w:val="002963C8"/>
    <w:rsid w:val="00297285"/>
    <w:rsid w:val="002B5A9E"/>
    <w:rsid w:val="002E36EE"/>
    <w:rsid w:val="002F7558"/>
    <w:rsid w:val="0031019A"/>
    <w:rsid w:val="00343A9F"/>
    <w:rsid w:val="00350C81"/>
    <w:rsid w:val="00353D6E"/>
    <w:rsid w:val="00373DA4"/>
    <w:rsid w:val="003A0E3F"/>
    <w:rsid w:val="003A7600"/>
    <w:rsid w:val="003B26DB"/>
    <w:rsid w:val="003B5A8E"/>
    <w:rsid w:val="003D192A"/>
    <w:rsid w:val="00435D9E"/>
    <w:rsid w:val="004B0237"/>
    <w:rsid w:val="004B20AE"/>
    <w:rsid w:val="004D0975"/>
    <w:rsid w:val="004D52C5"/>
    <w:rsid w:val="004E2EFF"/>
    <w:rsid w:val="005116E0"/>
    <w:rsid w:val="00517953"/>
    <w:rsid w:val="00542423"/>
    <w:rsid w:val="00594DBB"/>
    <w:rsid w:val="005A429F"/>
    <w:rsid w:val="005A4819"/>
    <w:rsid w:val="005B0A59"/>
    <w:rsid w:val="006360BD"/>
    <w:rsid w:val="00643884"/>
    <w:rsid w:val="00672000"/>
    <w:rsid w:val="00680F26"/>
    <w:rsid w:val="006812C5"/>
    <w:rsid w:val="0069578D"/>
    <w:rsid w:val="006A4F61"/>
    <w:rsid w:val="006B2D49"/>
    <w:rsid w:val="006C4696"/>
    <w:rsid w:val="006E3B4A"/>
    <w:rsid w:val="006E727E"/>
    <w:rsid w:val="006F26F1"/>
    <w:rsid w:val="00733419"/>
    <w:rsid w:val="007402C8"/>
    <w:rsid w:val="00757439"/>
    <w:rsid w:val="00764CF7"/>
    <w:rsid w:val="007829AA"/>
    <w:rsid w:val="007B0F75"/>
    <w:rsid w:val="007B6FAC"/>
    <w:rsid w:val="007D7387"/>
    <w:rsid w:val="007E26C2"/>
    <w:rsid w:val="007F161D"/>
    <w:rsid w:val="008203B1"/>
    <w:rsid w:val="00877A5D"/>
    <w:rsid w:val="00880D90"/>
    <w:rsid w:val="00884784"/>
    <w:rsid w:val="008E00C8"/>
    <w:rsid w:val="008E383C"/>
    <w:rsid w:val="008E47D4"/>
    <w:rsid w:val="009020FE"/>
    <w:rsid w:val="00906267"/>
    <w:rsid w:val="00906898"/>
    <w:rsid w:val="00942F52"/>
    <w:rsid w:val="00956E06"/>
    <w:rsid w:val="00962CC2"/>
    <w:rsid w:val="00964938"/>
    <w:rsid w:val="00971258"/>
    <w:rsid w:val="00985BCC"/>
    <w:rsid w:val="009C2252"/>
    <w:rsid w:val="00A02C24"/>
    <w:rsid w:val="00A12484"/>
    <w:rsid w:val="00A210D1"/>
    <w:rsid w:val="00A26EE8"/>
    <w:rsid w:val="00A426C4"/>
    <w:rsid w:val="00A71655"/>
    <w:rsid w:val="00A92A1A"/>
    <w:rsid w:val="00AA1388"/>
    <w:rsid w:val="00AD7457"/>
    <w:rsid w:val="00AE3D39"/>
    <w:rsid w:val="00AF0F3C"/>
    <w:rsid w:val="00AF1CC9"/>
    <w:rsid w:val="00B17599"/>
    <w:rsid w:val="00B42900"/>
    <w:rsid w:val="00BB1013"/>
    <w:rsid w:val="00BB7F3A"/>
    <w:rsid w:val="00BD02C7"/>
    <w:rsid w:val="00BD7059"/>
    <w:rsid w:val="00BE4CE6"/>
    <w:rsid w:val="00BE55EA"/>
    <w:rsid w:val="00BF30BB"/>
    <w:rsid w:val="00C01D73"/>
    <w:rsid w:val="00C0351B"/>
    <w:rsid w:val="00C04A35"/>
    <w:rsid w:val="00C2694A"/>
    <w:rsid w:val="00C305A7"/>
    <w:rsid w:val="00C520DF"/>
    <w:rsid w:val="00C66625"/>
    <w:rsid w:val="00C71C7C"/>
    <w:rsid w:val="00C900FB"/>
    <w:rsid w:val="00C928F2"/>
    <w:rsid w:val="00CB4D90"/>
    <w:rsid w:val="00CB6E64"/>
    <w:rsid w:val="00CD10A0"/>
    <w:rsid w:val="00CF50FA"/>
    <w:rsid w:val="00D229BB"/>
    <w:rsid w:val="00D542FA"/>
    <w:rsid w:val="00DB2A3F"/>
    <w:rsid w:val="00DB2CE4"/>
    <w:rsid w:val="00DB5E86"/>
    <w:rsid w:val="00DC33B1"/>
    <w:rsid w:val="00DC7003"/>
    <w:rsid w:val="00DD62E1"/>
    <w:rsid w:val="00E06209"/>
    <w:rsid w:val="00E072F4"/>
    <w:rsid w:val="00E123DF"/>
    <w:rsid w:val="00E162CF"/>
    <w:rsid w:val="00E440FA"/>
    <w:rsid w:val="00E75507"/>
    <w:rsid w:val="00E816F1"/>
    <w:rsid w:val="00EB3C8B"/>
    <w:rsid w:val="00EF0158"/>
    <w:rsid w:val="00F20A5A"/>
    <w:rsid w:val="00F83B52"/>
    <w:rsid w:val="00F83E72"/>
    <w:rsid w:val="00FD511C"/>
    <w:rsid w:val="00FF3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C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86C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6C56"/>
  </w:style>
  <w:style w:type="paragraph" w:styleId="Stopka">
    <w:name w:val="footer"/>
    <w:basedOn w:val="Normalny"/>
    <w:link w:val="StopkaZnak"/>
    <w:uiPriority w:val="99"/>
    <w:unhideWhenUsed/>
    <w:rsid w:val="00286C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C56"/>
  </w:style>
  <w:style w:type="paragraph" w:styleId="Zwykytekst">
    <w:name w:val="Plain Text"/>
    <w:basedOn w:val="Normalny"/>
    <w:link w:val="ZwykytekstZnak"/>
    <w:uiPriority w:val="99"/>
    <w:rsid w:val="00286C56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6C5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86C56"/>
    <w:pPr>
      <w:suppressAutoHyphens w:val="0"/>
      <w:spacing w:after="120" w:line="48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6C56"/>
    <w:rPr>
      <w:rFonts w:ascii="Calibri" w:eastAsia="Calibri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AD745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46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46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D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DA4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uiPriority w:val="99"/>
    <w:rsid w:val="002963C8"/>
    <w:rPr>
      <w:color w:val="0000FF"/>
      <w:u w:val="single"/>
    </w:rPr>
  </w:style>
  <w:style w:type="paragraph" w:customStyle="1" w:styleId="Default">
    <w:name w:val="Default"/>
    <w:rsid w:val="00BE4C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yszyniec.nowoczesnagmina.pl/?a=54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3184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SylwiaSzubzda</dc:creator>
  <cp:lastModifiedBy>MartaWojciechowska</cp:lastModifiedBy>
  <cp:revision>2</cp:revision>
  <cp:lastPrinted>2019-08-02T14:05:00Z</cp:lastPrinted>
  <dcterms:created xsi:type="dcterms:W3CDTF">2019-08-02T14:07:00Z</dcterms:created>
  <dcterms:modified xsi:type="dcterms:W3CDTF">2019-08-02T14:07:00Z</dcterms:modified>
</cp:coreProperties>
</file>