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7F" w:rsidRDefault="00B3027F" w:rsidP="00B3027F">
      <w:pPr>
        <w:jc w:val="right"/>
        <w:rPr>
          <w:rFonts w:eastAsia="Calibri" w:cs="Calibri"/>
        </w:rPr>
      </w:pPr>
      <w:r>
        <w:rPr>
          <w:rFonts w:eastAsia="Calibri" w:cs="Calibri"/>
        </w:rPr>
        <w:tab/>
      </w:r>
      <w:r>
        <w:rPr>
          <w:rFonts w:eastAsia="Calibri" w:cs="Calibri"/>
        </w:rPr>
        <w:tab/>
      </w:r>
      <w:r>
        <w:rPr>
          <w:rFonts w:eastAsia="Calibri" w:cs="Calibri"/>
        </w:rPr>
        <w:tab/>
        <w:t xml:space="preserve">                                  </w:t>
      </w:r>
    </w:p>
    <w:p w:rsidR="00B3027F" w:rsidRDefault="00B3027F" w:rsidP="00B3027F">
      <w:pPr>
        <w:jc w:val="right"/>
        <w:rPr>
          <w:rFonts w:eastAsia="Calibri" w:cs="Calibri"/>
        </w:rPr>
      </w:pPr>
    </w:p>
    <w:p w:rsidR="00B3027F" w:rsidRDefault="00B3027F" w:rsidP="00B3027F">
      <w:pPr>
        <w:jc w:val="right"/>
      </w:pPr>
      <w:r>
        <w:rPr>
          <w:rFonts w:eastAsia="Calibri" w:cs="Calibri"/>
        </w:rPr>
        <w:t xml:space="preserve">     </w:t>
      </w:r>
      <w:r>
        <w:rPr>
          <w:rFonts w:ascii="Times New Roman" w:hAnsi="Times New Roman"/>
          <w:b/>
          <w:i/>
        </w:rPr>
        <w:t>Załącznik nr 4 do SIWZ</w:t>
      </w:r>
    </w:p>
    <w:p w:rsidR="00B3027F" w:rsidRDefault="00B3027F" w:rsidP="00B3027F">
      <w:pPr>
        <w:jc w:val="right"/>
      </w:pPr>
    </w:p>
    <w:p w:rsidR="00B3027F" w:rsidRPr="00FE3D68" w:rsidRDefault="00B3027F" w:rsidP="00B3027F">
      <w:pPr>
        <w:jc w:val="center"/>
        <w:rPr>
          <w:b/>
        </w:rPr>
      </w:pPr>
      <w:r w:rsidRPr="00FE3D68">
        <w:rPr>
          <w:rFonts w:ascii="Times New Roman" w:hAnsi="Times New Roman"/>
          <w:b/>
          <w:sz w:val="24"/>
        </w:rPr>
        <w:t>Projekt Umowy</w:t>
      </w:r>
    </w:p>
    <w:p w:rsidR="00B3027F" w:rsidRDefault="00B3027F" w:rsidP="00B3027F">
      <w:pPr>
        <w:jc w:val="center"/>
      </w:pPr>
      <w:r>
        <w:rPr>
          <w:rFonts w:ascii="Times New Roman" w:hAnsi="Times New Roman"/>
          <w:sz w:val="24"/>
        </w:rPr>
        <w:t xml:space="preserve">UMOWA Nr </w:t>
      </w:r>
      <w:r>
        <w:rPr>
          <w:rFonts w:ascii="Times New Roman" w:hAnsi="Times New Roman"/>
          <w:b/>
          <w:sz w:val="24"/>
        </w:rPr>
        <w:t>………………………………………………........</w:t>
      </w:r>
      <w:r>
        <w:rPr>
          <w:rFonts w:ascii="Times New Roman" w:hAnsi="Times New Roman"/>
          <w:sz w:val="24"/>
        </w:rPr>
        <w:t xml:space="preserve"> </w:t>
      </w:r>
    </w:p>
    <w:p w:rsidR="00B3027F" w:rsidRDefault="00B3027F" w:rsidP="00B3027F">
      <w:pPr>
        <w:jc w:val="center"/>
      </w:pPr>
      <w:r>
        <w:rPr>
          <w:rFonts w:ascii="Times New Roman" w:hAnsi="Times New Roman"/>
          <w:sz w:val="24"/>
        </w:rPr>
        <w:t>zawarta w dniu .......................</w:t>
      </w:r>
      <w:r w:rsidR="00FE3D68">
        <w:rPr>
          <w:rFonts w:ascii="Times New Roman" w:hAnsi="Times New Roman"/>
          <w:sz w:val="24"/>
        </w:rPr>
        <w:t>............................2020</w:t>
      </w:r>
      <w:r>
        <w:rPr>
          <w:rFonts w:ascii="Times New Roman" w:hAnsi="Times New Roman"/>
          <w:sz w:val="24"/>
        </w:rPr>
        <w:t xml:space="preserve"> roku</w:t>
      </w:r>
    </w:p>
    <w:p w:rsidR="00B3027F" w:rsidRDefault="00B3027F" w:rsidP="00B3027F"/>
    <w:p w:rsidR="00B3027F" w:rsidRDefault="00B3027F" w:rsidP="00B3027F">
      <w:r>
        <w:rPr>
          <w:rFonts w:ascii="Times New Roman" w:hAnsi="Times New Roman"/>
          <w:sz w:val="24"/>
        </w:rPr>
        <w:t>pomiędzy</w:t>
      </w:r>
      <w:r>
        <w:rPr>
          <w:rFonts w:ascii="Times New Roman" w:hAnsi="Times New Roman"/>
          <w:b/>
          <w:sz w:val="24"/>
        </w:rPr>
        <w:t>:</w:t>
      </w:r>
    </w:p>
    <w:p w:rsidR="00B3027F" w:rsidRDefault="00B3027F" w:rsidP="00B3027F">
      <w:r>
        <w:rPr>
          <w:rFonts w:ascii="Times New Roman" w:hAnsi="Times New Roman"/>
          <w:sz w:val="24"/>
        </w:rPr>
        <w:t>Gminą Myszyniec, Plac Wolności 60  07-430 Myszyniec</w:t>
      </w:r>
    </w:p>
    <w:p w:rsidR="00B3027F" w:rsidRDefault="00B3027F" w:rsidP="00B3027F">
      <w:pPr>
        <w:jc w:val="both"/>
      </w:pPr>
      <w:r>
        <w:rPr>
          <w:rFonts w:ascii="Times New Roman" w:hAnsi="Times New Roman"/>
          <w:sz w:val="24"/>
        </w:rPr>
        <w:t>reprezentowanym przez:</w:t>
      </w:r>
    </w:p>
    <w:p w:rsidR="00B3027F" w:rsidRDefault="00B3027F" w:rsidP="00B3027F">
      <w:pPr>
        <w:ind w:left="360"/>
      </w:pPr>
      <w:r>
        <w:rPr>
          <w:rFonts w:ascii="Times New Roman" w:hAnsi="Times New Roman"/>
          <w:sz w:val="24"/>
        </w:rPr>
        <w:t>……………………………………. …………………   –  Burmistrza Myszyńca</w:t>
      </w:r>
    </w:p>
    <w:p w:rsidR="00B3027F" w:rsidRDefault="00B3027F" w:rsidP="00B3027F">
      <w:pPr>
        <w:ind w:left="360"/>
      </w:pPr>
      <w:r>
        <w:rPr>
          <w:rFonts w:ascii="Times New Roman" w:hAnsi="Times New Roman"/>
          <w:sz w:val="24"/>
        </w:rPr>
        <w:t>przy kontrasygnacie ………………………………….   -  Skarbnika Gminy</w:t>
      </w:r>
    </w:p>
    <w:p w:rsidR="00B3027F" w:rsidRDefault="00B3027F" w:rsidP="00B3027F">
      <w:pPr>
        <w:ind w:left="3420" w:hanging="3420"/>
        <w:jc w:val="both"/>
      </w:pPr>
    </w:p>
    <w:p w:rsidR="00B3027F" w:rsidRDefault="00B3027F" w:rsidP="00B3027F">
      <w:pPr>
        <w:ind w:left="3420" w:hanging="3420"/>
        <w:jc w:val="both"/>
      </w:pPr>
      <w:r>
        <w:rPr>
          <w:rFonts w:ascii="Times New Roman" w:hAnsi="Times New Roman"/>
          <w:sz w:val="24"/>
        </w:rPr>
        <w:t>zwanym „Zamawiającym”</w:t>
      </w:r>
    </w:p>
    <w:p w:rsidR="00B3027F" w:rsidRDefault="00B3027F" w:rsidP="00B3027F">
      <w:pPr>
        <w:jc w:val="both"/>
      </w:pPr>
    </w:p>
    <w:p w:rsidR="00B3027F" w:rsidRDefault="00B3027F" w:rsidP="00B3027F">
      <w:pPr>
        <w:jc w:val="both"/>
      </w:pPr>
      <w:r>
        <w:rPr>
          <w:rFonts w:ascii="Times New Roman" w:hAnsi="Times New Roman"/>
          <w:sz w:val="24"/>
        </w:rPr>
        <w:t>a</w:t>
      </w:r>
    </w:p>
    <w:p w:rsidR="00B3027F" w:rsidRDefault="00B3027F" w:rsidP="00B3027F">
      <w:pPr>
        <w:jc w:val="both"/>
      </w:pPr>
      <w:r>
        <w:rPr>
          <w:rFonts w:ascii="Times New Roman" w:hAnsi="Times New Roman"/>
          <w:color w:val="000000"/>
          <w:sz w:val="24"/>
        </w:rPr>
        <w:t>……………………………………………………………………………………………………..………….… z siedzibą w ………………..…… ul. ……..…………, ..…-…… …………..………,wpisaną do rejestru przedsiębiorców Krajowego Rejestru Sądowego, prowadzonego przez Sąd Rejonowy w ……………, … Wydział Gospodarczy Krajowego Rejestru Sądowego, pod numerem KRS ……………, , NIP ………………,</w:t>
      </w:r>
    </w:p>
    <w:p w:rsidR="00B3027F" w:rsidRDefault="00B3027F" w:rsidP="00B3027F">
      <w:pPr>
        <w:jc w:val="both"/>
        <w:rPr>
          <w:rFonts w:ascii="Times New Roman" w:hAnsi="Times New Roman"/>
          <w:sz w:val="24"/>
        </w:rPr>
      </w:pPr>
      <w:r>
        <w:rPr>
          <w:rFonts w:ascii="Times New Roman" w:hAnsi="Times New Roman"/>
          <w:sz w:val="24"/>
        </w:rPr>
        <w:t>reprezentowanym przez:</w:t>
      </w:r>
    </w:p>
    <w:p w:rsidR="00B3027F" w:rsidRDefault="00B3027F" w:rsidP="00B3027F">
      <w:pPr>
        <w:jc w:val="both"/>
      </w:pPr>
      <w:r>
        <w:rPr>
          <w:rFonts w:ascii="Times New Roman" w:hAnsi="Times New Roman"/>
          <w:sz w:val="24"/>
        </w:rPr>
        <w:t>…………………………………………………………………………………………………..</w:t>
      </w:r>
    </w:p>
    <w:p w:rsidR="00B3027F" w:rsidRDefault="00B3027F" w:rsidP="00B3027F">
      <w:pPr>
        <w:tabs>
          <w:tab w:val="left" w:pos="568"/>
        </w:tabs>
        <w:ind w:left="284" w:hanging="284"/>
        <w:jc w:val="both"/>
      </w:pPr>
      <w:r>
        <w:rPr>
          <w:rFonts w:ascii="Times New Roman" w:hAnsi="Times New Roman"/>
          <w:sz w:val="24"/>
        </w:rPr>
        <w:t>zwanym „Wykonawcą” .</w:t>
      </w:r>
    </w:p>
    <w:p w:rsidR="00B3027F" w:rsidRDefault="00B3027F" w:rsidP="00B3027F"/>
    <w:p w:rsidR="00B3027F" w:rsidRDefault="00B3027F" w:rsidP="00B3027F">
      <w:pPr>
        <w:jc w:val="center"/>
      </w:pPr>
      <w:r>
        <w:rPr>
          <w:rFonts w:ascii="Times New Roman" w:hAnsi="Times New Roman"/>
          <w:b/>
          <w:sz w:val="24"/>
        </w:rPr>
        <w:t>§ 1</w:t>
      </w:r>
    </w:p>
    <w:p w:rsidR="00B3027F" w:rsidRPr="00B3027F" w:rsidRDefault="00B3027F" w:rsidP="00B3027F">
      <w:pPr>
        <w:pStyle w:val="Domylnie"/>
        <w:spacing w:after="0" w:line="360" w:lineRule="auto"/>
        <w:jc w:val="both"/>
        <w:rPr>
          <w:b/>
        </w:rPr>
      </w:pPr>
      <w:r>
        <w:t xml:space="preserve">1. Przedmiotem umowy jest wykonanie zadania pn. </w:t>
      </w:r>
      <w:r w:rsidRPr="00B3027F">
        <w:rPr>
          <w:b/>
        </w:rPr>
        <w:t xml:space="preserve">„Przebudowa części budynku remizo-świetlicy OSP w Wykrocie”  </w:t>
      </w:r>
    </w:p>
    <w:p w:rsidR="00B3027F" w:rsidRDefault="00B3027F" w:rsidP="00B3027F">
      <w:pPr>
        <w:tabs>
          <w:tab w:val="left" w:pos="709"/>
        </w:tabs>
        <w:spacing w:line="360" w:lineRule="auto"/>
        <w:jc w:val="both"/>
      </w:pPr>
      <w:r>
        <w:rPr>
          <w:rFonts w:ascii="Times New Roman" w:hAnsi="Times New Roman"/>
          <w:bCs/>
          <w:color w:val="000000"/>
          <w:sz w:val="24"/>
        </w:rPr>
        <w:t>zgodnie z przeprowadzonym postępowaniem o udzielenie zamówienia publicznego w trybie przetargu nieograniczonego nr IN.271.</w:t>
      </w:r>
      <w:r w:rsidR="005C6A10">
        <w:rPr>
          <w:rFonts w:ascii="Times New Roman" w:hAnsi="Times New Roman"/>
          <w:bCs/>
          <w:color w:val="000000"/>
          <w:sz w:val="24"/>
        </w:rPr>
        <w:t>15</w:t>
      </w:r>
      <w:r>
        <w:rPr>
          <w:rFonts w:ascii="Times New Roman" w:hAnsi="Times New Roman"/>
          <w:bCs/>
          <w:color w:val="000000"/>
          <w:sz w:val="24"/>
        </w:rPr>
        <w:t>.2020.KI</w:t>
      </w:r>
      <w:r>
        <w:rPr>
          <w:rFonts w:ascii="Times New Roman" w:hAnsi="Times New Roman"/>
          <w:b/>
          <w:color w:val="000000"/>
          <w:sz w:val="24"/>
        </w:rPr>
        <w:t xml:space="preserve">  </w:t>
      </w:r>
      <w:r>
        <w:rPr>
          <w:rFonts w:ascii="Times New Roman" w:hAnsi="Times New Roman"/>
          <w:sz w:val="24"/>
        </w:rPr>
        <w:t>zgodnie z opisem przedmiotu umowy określonym w ust. 2.</w:t>
      </w:r>
    </w:p>
    <w:p w:rsidR="00B3027F" w:rsidRDefault="00B3027F" w:rsidP="00B3027F">
      <w:pPr>
        <w:spacing w:after="200"/>
        <w:jc w:val="both"/>
      </w:pPr>
      <w:r>
        <w:rPr>
          <w:rFonts w:ascii="Times New Roman" w:hAnsi="Times New Roman"/>
          <w:sz w:val="24"/>
        </w:rPr>
        <w:t>2. Przedmiot umowy określają:</w:t>
      </w:r>
    </w:p>
    <w:p w:rsidR="00B3027F" w:rsidRDefault="00B3027F" w:rsidP="00B3027F">
      <w:pPr>
        <w:spacing w:after="200"/>
        <w:ind w:left="697" w:hanging="357"/>
        <w:jc w:val="both"/>
      </w:pPr>
      <w:r>
        <w:rPr>
          <w:rFonts w:ascii="Times New Roman" w:hAnsi="Times New Roman"/>
          <w:sz w:val="24"/>
        </w:rPr>
        <w:t xml:space="preserve"> a)</w:t>
      </w:r>
      <w:r>
        <w:rPr>
          <w:rFonts w:ascii="Times New Roman" w:hAnsi="Times New Roman"/>
          <w:sz w:val="24"/>
        </w:rPr>
        <w:tab/>
        <w:t>projekt budowlany</w:t>
      </w:r>
      <w:r>
        <w:rPr>
          <w:rFonts w:ascii="Times New Roman" w:hAnsi="Times New Roman"/>
          <w:color w:val="000000"/>
          <w:sz w:val="24"/>
        </w:rPr>
        <w:t xml:space="preserve"> i przedmiar robót</w:t>
      </w:r>
    </w:p>
    <w:p w:rsidR="00B3027F" w:rsidRDefault="00B3027F" w:rsidP="00B3027F">
      <w:pPr>
        <w:spacing w:after="200"/>
        <w:ind w:left="697" w:hanging="357"/>
        <w:jc w:val="both"/>
      </w:pPr>
      <w:r>
        <w:rPr>
          <w:rFonts w:ascii="Times New Roman" w:hAnsi="Times New Roman"/>
          <w:sz w:val="24"/>
        </w:rPr>
        <w:t xml:space="preserve"> b)</w:t>
      </w:r>
      <w:r>
        <w:rPr>
          <w:rFonts w:ascii="Times New Roman" w:hAnsi="Times New Roman"/>
          <w:sz w:val="24"/>
        </w:rPr>
        <w:tab/>
        <w:t>specyfikacja techniczna wykonania i odbioru robót,</w:t>
      </w:r>
    </w:p>
    <w:p w:rsidR="00B3027F" w:rsidRDefault="00B3027F" w:rsidP="00B3027F">
      <w:pPr>
        <w:spacing w:after="200"/>
        <w:ind w:left="697" w:hanging="357"/>
        <w:jc w:val="both"/>
      </w:pPr>
      <w:r>
        <w:rPr>
          <w:rFonts w:ascii="Times New Roman" w:hAnsi="Times New Roman"/>
          <w:sz w:val="24"/>
        </w:rPr>
        <w:t xml:space="preserve"> c)</w:t>
      </w:r>
      <w:r>
        <w:rPr>
          <w:rFonts w:ascii="Times New Roman" w:hAnsi="Times New Roman"/>
          <w:sz w:val="24"/>
        </w:rPr>
        <w:tab/>
        <w:t>oferta Wykonawcy,</w:t>
      </w:r>
    </w:p>
    <w:p w:rsidR="00B3027F" w:rsidRDefault="00B3027F" w:rsidP="00B3027F">
      <w:pPr>
        <w:spacing w:after="200"/>
        <w:ind w:left="697" w:hanging="357"/>
        <w:jc w:val="both"/>
      </w:pPr>
      <w:r>
        <w:rPr>
          <w:rFonts w:ascii="Times New Roman" w:hAnsi="Times New Roman"/>
          <w:sz w:val="24"/>
        </w:rPr>
        <w:t xml:space="preserve"> d)</w:t>
      </w:r>
      <w:r>
        <w:rPr>
          <w:rFonts w:ascii="Times New Roman" w:hAnsi="Times New Roman"/>
          <w:sz w:val="24"/>
        </w:rPr>
        <w:tab/>
        <w:t>kosztorys ofertowy,</w:t>
      </w:r>
    </w:p>
    <w:p w:rsidR="00B3027F" w:rsidRDefault="00B3027F" w:rsidP="00B3027F">
      <w:pPr>
        <w:spacing w:after="200"/>
        <w:ind w:left="697" w:hanging="357"/>
        <w:jc w:val="both"/>
      </w:pPr>
      <w:r>
        <w:rPr>
          <w:rFonts w:ascii="Times New Roman" w:hAnsi="Times New Roman"/>
          <w:sz w:val="24"/>
        </w:rPr>
        <w:t xml:space="preserve">  e) SIWZ wraz z załącznikami.</w:t>
      </w:r>
    </w:p>
    <w:p w:rsidR="00B3027F" w:rsidRDefault="00B3027F" w:rsidP="00B3027F">
      <w:pPr>
        <w:spacing w:before="100" w:after="100"/>
        <w:jc w:val="both"/>
      </w:pPr>
      <w:r>
        <w:rPr>
          <w:rFonts w:ascii="Times New Roman" w:hAnsi="Times New Roman"/>
          <w:sz w:val="24"/>
        </w:rPr>
        <w:t>3. Wykonawcy znane są warunki realizacji przedmiotu umowy, w szczególności zapoznał się z dokumentacją i lokalizacją przedmiotu umowy,  założeniami i oczekiwaniami Zamawiającego co do standardu oraz jakości wykonania oraz dokonał szczegółowej wizji i przeglądu istniejącego obiektu i miejsca robót.</w:t>
      </w:r>
    </w:p>
    <w:p w:rsidR="00B3027F" w:rsidRDefault="00B3027F" w:rsidP="00B3027F">
      <w:pPr>
        <w:spacing w:before="100" w:after="100"/>
        <w:jc w:val="both"/>
        <w:rPr>
          <w:rFonts w:ascii="Times New Roman" w:hAnsi="Times New Roman"/>
          <w:color w:val="000000"/>
          <w:sz w:val="24"/>
        </w:rPr>
      </w:pPr>
      <w:r>
        <w:rPr>
          <w:rFonts w:ascii="Times New Roman" w:hAnsi="Times New Roman"/>
          <w:color w:val="000000"/>
          <w:sz w:val="24"/>
        </w:rPr>
        <w:t xml:space="preserve">4. Wykonawca oświadcza, że posiada doświadczenie i możliwości techniczne oraz wszelkie </w:t>
      </w:r>
      <w:r>
        <w:rPr>
          <w:rFonts w:ascii="Times New Roman" w:hAnsi="Times New Roman"/>
          <w:color w:val="000000"/>
          <w:sz w:val="24"/>
        </w:rPr>
        <w:lastRenderedPageBreak/>
        <w:t>wymagane prawem kwalifikacje, jak również doświadczenie wymagane do realizacji przedmiotu umowy w zakresie i na warunkach określonych niniejszą Umową.</w:t>
      </w:r>
    </w:p>
    <w:p w:rsidR="00B3027F" w:rsidRDefault="00B3027F" w:rsidP="00B3027F">
      <w:pPr>
        <w:rPr>
          <w:rFonts w:ascii="Times New Roman" w:hAnsi="Times New Roman"/>
          <w:b/>
          <w:sz w:val="24"/>
        </w:rPr>
      </w:pPr>
    </w:p>
    <w:p w:rsidR="00B3027F" w:rsidRDefault="00B3027F" w:rsidP="00B3027F">
      <w:pPr>
        <w:jc w:val="center"/>
      </w:pPr>
      <w:r>
        <w:rPr>
          <w:rFonts w:ascii="Times New Roman" w:hAnsi="Times New Roman"/>
          <w:b/>
          <w:sz w:val="24"/>
        </w:rPr>
        <w:t>§ 2</w:t>
      </w:r>
    </w:p>
    <w:p w:rsidR="00B3027F" w:rsidRDefault="00B3027F" w:rsidP="00B3027F">
      <w:pPr>
        <w:ind w:left="397" w:hanging="397"/>
        <w:jc w:val="both"/>
      </w:pPr>
      <w:r>
        <w:rPr>
          <w:rFonts w:ascii="Times New Roman" w:hAnsi="Times New Roman"/>
          <w:sz w:val="24"/>
        </w:rPr>
        <w:t>1.</w:t>
      </w:r>
      <w:r>
        <w:rPr>
          <w:rFonts w:ascii="Times New Roman" w:hAnsi="Times New Roman"/>
          <w:sz w:val="24"/>
        </w:rPr>
        <w:tab/>
      </w:r>
      <w:r>
        <w:rPr>
          <w:rFonts w:ascii="Times New Roman" w:hAnsi="Times New Roman"/>
          <w:color w:val="000000"/>
          <w:sz w:val="24"/>
        </w:rPr>
        <w:t>Wykonawca oświadcza, że przed zawarciem Umowy uzyskał od Zamawiającego wszystkie informacje, które mogłyby mieć wpływ na określenie ryzyk związanych z realizacją Inwestycji oraz na prawidłowe ustalenie zakresu prac i wysokości wynagrodzenia umownego, a nadto oświadcza, że zapoznał się szczegółowo ze wszystkimi założeniami przedmiotu umowy i dokumentami posiadanymi przez Zamawiającego i ww. informacje i dokumenty określają przedmiot niniejszej Umowy w sposób wystarczający i gwarantujący jej wykonanie w całości bez konieczności uzupełnień i ponoszenia przez Zamawiającego jakichkolwiek dodatkowych kosztów.</w:t>
      </w:r>
    </w:p>
    <w:p w:rsidR="00B3027F" w:rsidRDefault="00B3027F" w:rsidP="00B3027F">
      <w:pPr>
        <w:ind w:left="397" w:hanging="397"/>
        <w:jc w:val="both"/>
      </w:pPr>
      <w:r>
        <w:rPr>
          <w:rFonts w:ascii="Times New Roman" w:hAnsi="Times New Roman"/>
          <w:sz w:val="24"/>
        </w:rPr>
        <w:t>2.</w:t>
      </w:r>
      <w:r>
        <w:rPr>
          <w:rFonts w:ascii="Times New Roman" w:hAnsi="Times New Roman"/>
          <w:sz w:val="24"/>
        </w:rPr>
        <w:tab/>
      </w:r>
      <w:r>
        <w:rPr>
          <w:rFonts w:ascii="Times New Roman" w:hAnsi="Times New Roman"/>
          <w:color w:val="000000"/>
          <w:sz w:val="24"/>
        </w:rPr>
        <w:t>Wykonawca oświadcza, że przed zawarciem Umowy zapoznał się z warunkami lokalnymi dla realizacji przedmiotu umowy, w tym szczególnie: ze stanem obecnym przedmiotu umowy, możliwością urządzenia zaplecza budowy, możliwościami zasilania w energię elektryczną,  wodę i inne media, z  możliwościami dojazdu do terenu budowy, ze stanem dróg dojazdowych i w związku z tym nie wnosi i nie będzie podnosił w przyszłości żadnych zastrzeżeń w tym zakresie.</w:t>
      </w:r>
    </w:p>
    <w:p w:rsidR="00B3027F" w:rsidRDefault="00B3027F" w:rsidP="00B3027F"/>
    <w:p w:rsidR="00B3027F" w:rsidRDefault="00B3027F" w:rsidP="00B3027F">
      <w:pPr>
        <w:ind w:left="40"/>
        <w:jc w:val="center"/>
      </w:pPr>
      <w:r>
        <w:rPr>
          <w:rFonts w:ascii="Times New Roman" w:hAnsi="Times New Roman"/>
          <w:b/>
          <w:sz w:val="24"/>
        </w:rPr>
        <w:t>§ 3</w:t>
      </w:r>
    </w:p>
    <w:p w:rsidR="00B3027F" w:rsidRDefault="00B3027F" w:rsidP="00B3027F">
      <w:pPr>
        <w:tabs>
          <w:tab w:val="left" w:pos="0"/>
        </w:tabs>
        <w:ind w:left="360" w:hanging="360"/>
        <w:jc w:val="both"/>
      </w:pPr>
      <w:r>
        <w:rPr>
          <w:rFonts w:ascii="Times New Roman" w:hAnsi="Times New Roman"/>
          <w:sz w:val="24"/>
        </w:rPr>
        <w:t xml:space="preserve"> 1.</w:t>
      </w:r>
      <w:r>
        <w:rPr>
          <w:rFonts w:ascii="Times New Roman" w:hAnsi="Times New Roman"/>
          <w:sz w:val="24"/>
        </w:rPr>
        <w:tab/>
        <w:t>Wykonawca zabezpieczy teren placu budowy zgodnie z przepisami i przed dostępem osób trzecich oraz zorganizuje zaplecze placu budowy zgodnie z zobowiązującymi przepisami.</w:t>
      </w:r>
    </w:p>
    <w:p w:rsidR="00B3027F" w:rsidRDefault="00B3027F" w:rsidP="00B3027F">
      <w:pPr>
        <w:tabs>
          <w:tab w:val="left" w:pos="0"/>
          <w:tab w:val="left" w:pos="2127"/>
        </w:tabs>
        <w:ind w:left="360" w:hanging="360"/>
        <w:jc w:val="both"/>
      </w:pPr>
      <w:r>
        <w:rPr>
          <w:rFonts w:ascii="Times New Roman" w:hAnsi="Times New Roman"/>
          <w:sz w:val="24"/>
        </w:rPr>
        <w:t xml:space="preserve"> 2.</w:t>
      </w:r>
      <w:r>
        <w:rPr>
          <w:rFonts w:ascii="Times New Roman" w:hAnsi="Times New Roman"/>
          <w:sz w:val="24"/>
        </w:rPr>
        <w:tab/>
        <w:t>Przekazanie placu budowy przedmiotu umowy, o którym mowa w § 1, nastąpi na wniosek Wykonawcy w terminie do 7 dni od dnia zgłoszenia przez Wykonawcę gotowości do przejęcia placu budowy i przystąpienia do prac.</w:t>
      </w:r>
    </w:p>
    <w:p w:rsidR="00B3027F" w:rsidRDefault="00B3027F" w:rsidP="00B3027F">
      <w:pPr>
        <w:ind w:left="360" w:hanging="360"/>
        <w:jc w:val="both"/>
      </w:pPr>
      <w:r>
        <w:rPr>
          <w:rFonts w:ascii="Times New Roman" w:hAnsi="Times New Roman"/>
          <w:sz w:val="24"/>
        </w:rPr>
        <w:t xml:space="preserve"> 3.</w:t>
      </w:r>
      <w:r>
        <w:rPr>
          <w:rFonts w:ascii="Times New Roman" w:hAnsi="Times New Roman"/>
          <w:sz w:val="24"/>
        </w:rPr>
        <w:tab/>
      </w:r>
      <w:r>
        <w:rPr>
          <w:rFonts w:ascii="Times New Roman" w:hAnsi="Times New Roman"/>
          <w:color w:val="000000"/>
          <w:sz w:val="24"/>
        </w:rPr>
        <w:t>Przed przystąpieniem do prac Wykonawca przedstawi Zamawiającemu  h</w:t>
      </w:r>
      <w:r>
        <w:rPr>
          <w:rFonts w:ascii="Times New Roman" w:hAnsi="Times New Roman"/>
          <w:sz w:val="24"/>
        </w:rPr>
        <w:t>armonogram rzeczowo-finansowy realizacji prac, obejmujący oznaczenie terminów prac. Wykonawca zobowiązany jest do terminow</w:t>
      </w:r>
      <w:r>
        <w:rPr>
          <w:rFonts w:ascii="Times New Roman" w:hAnsi="Times New Roman"/>
          <w:color w:val="000000"/>
          <w:sz w:val="24"/>
        </w:rPr>
        <w:t>e</w:t>
      </w:r>
      <w:r>
        <w:rPr>
          <w:rFonts w:ascii="Times New Roman" w:hAnsi="Times New Roman"/>
          <w:sz w:val="24"/>
        </w:rPr>
        <w:t>go wykonania robót zgodnie z harmonogramem rzeczowo-finansowym (zał. nr 2 do umowy).</w:t>
      </w:r>
    </w:p>
    <w:p w:rsidR="00801560" w:rsidRDefault="00B3027F" w:rsidP="00B3027F">
      <w:pPr>
        <w:tabs>
          <w:tab w:val="left" w:pos="0"/>
        </w:tabs>
        <w:ind w:left="360" w:hanging="360"/>
        <w:jc w:val="both"/>
        <w:rPr>
          <w:rFonts w:ascii="Times New Roman" w:hAnsi="Times New Roman"/>
          <w:b/>
          <w:bCs/>
          <w:color w:val="FF0000"/>
          <w:sz w:val="24"/>
        </w:rPr>
      </w:pPr>
      <w:r>
        <w:rPr>
          <w:rFonts w:ascii="Times New Roman" w:hAnsi="Times New Roman"/>
          <w:sz w:val="24"/>
        </w:rPr>
        <w:t xml:space="preserve"> 4.</w:t>
      </w:r>
      <w:r>
        <w:rPr>
          <w:rFonts w:ascii="Times New Roman" w:hAnsi="Times New Roman"/>
          <w:sz w:val="24"/>
        </w:rPr>
        <w:tab/>
        <w:t xml:space="preserve">Termin wykonania przedmiotu umowy: </w:t>
      </w:r>
      <w:r w:rsidR="004173DC">
        <w:rPr>
          <w:rFonts w:ascii="Times New Roman" w:hAnsi="Times New Roman"/>
          <w:sz w:val="24"/>
        </w:rPr>
        <w:t xml:space="preserve">                                                                                                                                                                                                                                                                                                                                                                                                         </w:t>
      </w:r>
      <w:r w:rsidR="005C6A10">
        <w:rPr>
          <w:rFonts w:ascii="Times New Roman" w:hAnsi="Times New Roman"/>
          <w:b/>
          <w:bCs/>
          <w:sz w:val="24"/>
        </w:rPr>
        <w:t xml:space="preserve">7 grudnia </w:t>
      </w:r>
      <w:r w:rsidR="004173DC" w:rsidRPr="004173DC">
        <w:rPr>
          <w:rFonts w:ascii="Times New Roman" w:hAnsi="Times New Roman"/>
          <w:b/>
          <w:bCs/>
          <w:sz w:val="24"/>
        </w:rPr>
        <w:t xml:space="preserve"> </w:t>
      </w:r>
      <w:r w:rsidR="004173DC">
        <w:rPr>
          <w:rFonts w:ascii="Times New Roman" w:hAnsi="Times New Roman"/>
          <w:b/>
          <w:bCs/>
          <w:sz w:val="24"/>
        </w:rPr>
        <w:t>2020r.</w:t>
      </w:r>
    </w:p>
    <w:p w:rsidR="00B3027F" w:rsidRDefault="00801560" w:rsidP="00B3027F">
      <w:pPr>
        <w:tabs>
          <w:tab w:val="left" w:pos="0"/>
        </w:tabs>
        <w:ind w:left="360" w:hanging="360"/>
        <w:jc w:val="both"/>
      </w:pPr>
      <w:r w:rsidRPr="004173DC">
        <w:rPr>
          <w:rFonts w:ascii="Times New Roman" w:hAnsi="Times New Roman"/>
          <w:b/>
          <w:bCs/>
          <w:sz w:val="24"/>
        </w:rPr>
        <w:t xml:space="preserve">                                  </w:t>
      </w:r>
      <w:r w:rsidR="004173DC">
        <w:rPr>
          <w:rFonts w:ascii="Times New Roman" w:hAnsi="Times New Roman"/>
          <w:b/>
          <w:bCs/>
          <w:sz w:val="24"/>
        </w:rPr>
        <w:t xml:space="preserve">                          </w:t>
      </w:r>
    </w:p>
    <w:p w:rsidR="00B3027F" w:rsidRDefault="00B3027F" w:rsidP="00B3027F">
      <w:pPr>
        <w:tabs>
          <w:tab w:val="left" w:pos="0"/>
        </w:tabs>
        <w:ind w:left="360" w:hanging="360"/>
        <w:jc w:val="both"/>
      </w:pPr>
      <w:r>
        <w:rPr>
          <w:rFonts w:ascii="Times New Roman" w:hAnsi="Times New Roman"/>
          <w:sz w:val="24"/>
        </w:rPr>
        <w:t xml:space="preserve"> 5.</w:t>
      </w:r>
      <w:r>
        <w:rPr>
          <w:rFonts w:ascii="Times New Roman" w:hAnsi="Times New Roman"/>
          <w:sz w:val="24"/>
        </w:rPr>
        <w:tab/>
      </w:r>
      <w:bookmarkStart w:id="0" w:name="_Hlk12956141"/>
      <w:r>
        <w:rPr>
          <w:rFonts w:ascii="Times New Roman" w:hAnsi="Times New Roman"/>
          <w:sz w:val="24"/>
        </w:rPr>
        <w:t>Termin odbioru pogwarancyjnego oraz częstotliwości i terminy przeglądów gwarancyjnych zostaną określone w protokole odbioru końcowego.</w:t>
      </w:r>
    </w:p>
    <w:bookmarkEnd w:id="0"/>
    <w:p w:rsidR="00B3027F" w:rsidRDefault="00B3027F" w:rsidP="00B3027F">
      <w:pPr>
        <w:tabs>
          <w:tab w:val="left" w:pos="0"/>
        </w:tabs>
        <w:ind w:left="360" w:hanging="360"/>
        <w:jc w:val="both"/>
      </w:pPr>
      <w:r>
        <w:rPr>
          <w:rFonts w:ascii="Times New Roman" w:hAnsi="Times New Roman"/>
          <w:sz w:val="24"/>
        </w:rPr>
        <w:t xml:space="preserve"> 6.</w:t>
      </w:r>
      <w:r>
        <w:rPr>
          <w:rFonts w:ascii="Times New Roman" w:hAnsi="Times New Roman"/>
          <w:sz w:val="24"/>
        </w:rPr>
        <w:tab/>
        <w:t>Przez termin zakończenia całości robót objętych przedmiotem umowy należy rozumieć:</w:t>
      </w:r>
    </w:p>
    <w:p w:rsidR="00B3027F" w:rsidRDefault="00B3027F" w:rsidP="00B3027F">
      <w:pPr>
        <w:spacing w:after="200"/>
        <w:ind w:left="708" w:hanging="360"/>
        <w:jc w:val="both"/>
      </w:pPr>
      <w:r>
        <w:rPr>
          <w:rFonts w:ascii="Times New Roman" w:hAnsi="Times New Roman"/>
          <w:sz w:val="24"/>
        </w:rPr>
        <w:t xml:space="preserve"> a)</w:t>
      </w:r>
      <w:r>
        <w:rPr>
          <w:rFonts w:ascii="Times New Roman" w:hAnsi="Times New Roman"/>
          <w:sz w:val="24"/>
        </w:rPr>
        <w:tab/>
        <w:t>wykonanie robót,</w:t>
      </w:r>
    </w:p>
    <w:p w:rsidR="00B3027F" w:rsidRDefault="00B3027F" w:rsidP="00B3027F">
      <w:pPr>
        <w:spacing w:after="200"/>
        <w:ind w:left="708" w:hanging="360"/>
        <w:jc w:val="both"/>
      </w:pPr>
      <w:r>
        <w:rPr>
          <w:rFonts w:ascii="Times New Roman" w:hAnsi="Times New Roman"/>
          <w:sz w:val="24"/>
        </w:rPr>
        <w:t xml:space="preserve"> b)</w:t>
      </w:r>
      <w:r>
        <w:rPr>
          <w:rFonts w:ascii="Times New Roman" w:hAnsi="Times New Roman"/>
          <w:sz w:val="24"/>
        </w:rPr>
        <w:tab/>
        <w:t>zgłoszenie ich do odbioru w dzienniku budowy,</w:t>
      </w:r>
    </w:p>
    <w:p w:rsidR="00B3027F" w:rsidRDefault="00B3027F" w:rsidP="00B3027F">
      <w:pPr>
        <w:spacing w:after="200"/>
        <w:ind w:left="708" w:hanging="360"/>
        <w:jc w:val="both"/>
      </w:pPr>
      <w:r>
        <w:rPr>
          <w:rFonts w:ascii="Times New Roman" w:hAnsi="Times New Roman"/>
          <w:sz w:val="24"/>
        </w:rPr>
        <w:t xml:space="preserve"> c)</w:t>
      </w:r>
      <w:r>
        <w:rPr>
          <w:rFonts w:ascii="Times New Roman" w:hAnsi="Times New Roman"/>
          <w:sz w:val="24"/>
        </w:rPr>
        <w:tab/>
        <w:t>powiadomienie wpisem do dziennika budowy inspektora nadzoru o zakończeniu całości robot,</w:t>
      </w:r>
    </w:p>
    <w:p w:rsidR="00B3027F" w:rsidRDefault="00B3027F" w:rsidP="00B3027F">
      <w:pPr>
        <w:spacing w:after="200"/>
        <w:ind w:left="708" w:hanging="360"/>
        <w:jc w:val="both"/>
      </w:pPr>
      <w:r>
        <w:rPr>
          <w:rFonts w:ascii="Times New Roman" w:hAnsi="Times New Roman"/>
          <w:sz w:val="24"/>
        </w:rPr>
        <w:t xml:space="preserve"> d)</w:t>
      </w:r>
      <w:r>
        <w:rPr>
          <w:rFonts w:ascii="Times New Roman" w:hAnsi="Times New Roman"/>
          <w:sz w:val="24"/>
        </w:rPr>
        <w:tab/>
        <w:t>potwierdzenie przez inspektora nadzoru o zakończeniu całości robót.</w:t>
      </w:r>
    </w:p>
    <w:p w:rsidR="00B3027F" w:rsidRDefault="00B3027F" w:rsidP="00B3027F">
      <w:pPr>
        <w:spacing w:after="200"/>
        <w:ind w:left="360" w:hanging="360"/>
        <w:jc w:val="both"/>
      </w:pPr>
      <w:r>
        <w:rPr>
          <w:rFonts w:ascii="Times New Roman" w:hAnsi="Times New Roman"/>
          <w:sz w:val="24"/>
        </w:rPr>
        <w:t xml:space="preserve"> 7.</w:t>
      </w:r>
      <w:r>
        <w:rPr>
          <w:rFonts w:ascii="Times New Roman" w:hAnsi="Times New Roman"/>
          <w:sz w:val="24"/>
        </w:rPr>
        <w:tab/>
        <w:t>Jeżeli po zgłoszeniu przez Wykonawcę zakończenia całości robót, inspektor nadzoru potwierdzi ich zakończenie wpisem do dziennika budowy, wówczas termin zgłoszenia jest terminem zakończenia całości robót objętych przedmiotem umowy.</w:t>
      </w:r>
    </w:p>
    <w:p w:rsidR="00B3027F" w:rsidRDefault="00B3027F" w:rsidP="00B3027F">
      <w:pPr>
        <w:tabs>
          <w:tab w:val="left" w:pos="0"/>
        </w:tabs>
        <w:ind w:left="360" w:hanging="360"/>
        <w:jc w:val="both"/>
      </w:pPr>
      <w:r>
        <w:rPr>
          <w:rFonts w:ascii="Times New Roman" w:hAnsi="Times New Roman"/>
          <w:sz w:val="24"/>
        </w:rPr>
        <w:t xml:space="preserve"> 8.</w:t>
      </w:r>
      <w:r>
        <w:rPr>
          <w:rFonts w:ascii="Times New Roman" w:hAnsi="Times New Roman"/>
          <w:sz w:val="24"/>
        </w:rPr>
        <w:tab/>
        <w:t xml:space="preserve">Strony postanawiają, że termin wykonania przedmiotu umowy może ulec zmianie w przypadku wystąpienia okoliczności, o których mowa w § 16 niniejszej umowy i na zasadach tam określonych.  </w:t>
      </w:r>
    </w:p>
    <w:p w:rsidR="00B3027F" w:rsidRDefault="00B3027F" w:rsidP="00B3027F">
      <w:pPr>
        <w:tabs>
          <w:tab w:val="left" w:pos="0"/>
        </w:tabs>
        <w:ind w:left="360" w:hanging="360"/>
        <w:jc w:val="both"/>
      </w:pPr>
      <w:r>
        <w:rPr>
          <w:rFonts w:ascii="Times New Roman" w:hAnsi="Times New Roman"/>
          <w:sz w:val="24"/>
        </w:rPr>
        <w:lastRenderedPageBreak/>
        <w:t xml:space="preserve"> 9.</w:t>
      </w:r>
      <w:r>
        <w:rPr>
          <w:rFonts w:ascii="Times New Roman" w:hAnsi="Times New Roman"/>
          <w:sz w:val="24"/>
        </w:rPr>
        <w:tab/>
        <w:t>Wykonawca zobowiązuje się do zawarcia na własny koszt odpowiednich umów ubezpieczenia z tytułu szkód, które mogą zaistnieć w związku z określonymi zdarzeniami losowymi oraz od odpowiedzialności cywilnej na czas realizacji robót objętych niniejszą Umową.</w:t>
      </w:r>
    </w:p>
    <w:p w:rsidR="00B3027F" w:rsidRDefault="00B3027F" w:rsidP="00B3027F">
      <w:pPr>
        <w:tabs>
          <w:tab w:val="left" w:pos="0"/>
        </w:tabs>
        <w:ind w:left="360" w:hanging="360"/>
        <w:jc w:val="both"/>
      </w:pPr>
      <w:r>
        <w:rPr>
          <w:rFonts w:ascii="Times New Roman" w:hAnsi="Times New Roman"/>
          <w:sz w:val="24"/>
        </w:rPr>
        <w:t xml:space="preserve"> 10. 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ostatecznego przedmiotu umowy przez Zamawiającego.</w:t>
      </w:r>
    </w:p>
    <w:p w:rsidR="00B3027F" w:rsidRDefault="00B3027F" w:rsidP="00B3027F">
      <w:pPr>
        <w:tabs>
          <w:tab w:val="left" w:pos="360"/>
        </w:tabs>
        <w:ind w:left="360"/>
        <w:jc w:val="both"/>
      </w:pPr>
    </w:p>
    <w:p w:rsidR="00B3027F" w:rsidRDefault="00B3027F" w:rsidP="00B3027F">
      <w:pPr>
        <w:jc w:val="center"/>
      </w:pPr>
      <w:r>
        <w:rPr>
          <w:rFonts w:ascii="Times New Roman" w:hAnsi="Times New Roman"/>
          <w:b/>
          <w:sz w:val="24"/>
        </w:rPr>
        <w:t xml:space="preserve">§ 4   </w:t>
      </w:r>
    </w:p>
    <w:p w:rsidR="00B3027F" w:rsidRDefault="00B3027F" w:rsidP="00B3027F">
      <w:pPr>
        <w:jc w:val="center"/>
      </w:pPr>
    </w:p>
    <w:p w:rsidR="00B3027F" w:rsidRDefault="00B3027F" w:rsidP="00B3027F">
      <w:pPr>
        <w:ind w:left="426" w:hanging="426"/>
        <w:jc w:val="both"/>
      </w:pPr>
      <w:r>
        <w:rPr>
          <w:rFonts w:ascii="Times New Roman" w:hAnsi="Times New Roman"/>
          <w:sz w:val="24"/>
        </w:rPr>
        <w:t>1.</w:t>
      </w:r>
      <w:r>
        <w:rPr>
          <w:rFonts w:ascii="Times New Roman" w:hAnsi="Times New Roman"/>
          <w:sz w:val="24"/>
        </w:rPr>
        <w:tab/>
        <w:t>Zamawiający udzieli Wykonawcy wszelkich posiadanych informacji jakie niezbędne są do wykonania przedmiotu umowy.</w:t>
      </w:r>
    </w:p>
    <w:p w:rsidR="00B3027F" w:rsidRDefault="00B3027F" w:rsidP="00B3027F">
      <w:pPr>
        <w:ind w:left="426" w:hanging="426"/>
        <w:jc w:val="both"/>
      </w:pPr>
      <w:r>
        <w:rPr>
          <w:rFonts w:ascii="Times New Roman" w:hAnsi="Times New Roman"/>
          <w:sz w:val="24"/>
        </w:rPr>
        <w:t>2.</w:t>
      </w:r>
      <w:r>
        <w:rPr>
          <w:rFonts w:ascii="Times New Roman" w:hAnsi="Times New Roman"/>
          <w:sz w:val="24"/>
        </w:rPr>
        <w:tab/>
        <w:t>Zamawiający zastrzega sobie prawo kontroli wykonywania przedmiotu umowy zgodnie z treścią niniejszej umowy, a na jego żądanie Wykonawca zobowiązuje się do  udzielenia każdorazowo pełnej informacji na temat stanu zaawansowania prac.</w:t>
      </w:r>
    </w:p>
    <w:p w:rsidR="00B3027F" w:rsidRDefault="00B3027F" w:rsidP="00B3027F">
      <w:pPr>
        <w:ind w:left="426" w:hanging="426"/>
        <w:jc w:val="both"/>
      </w:pPr>
      <w:r>
        <w:rPr>
          <w:rFonts w:ascii="Times New Roman" w:hAnsi="Times New Roman"/>
          <w:sz w:val="24"/>
        </w:rPr>
        <w:t>3.</w:t>
      </w:r>
      <w:r>
        <w:rPr>
          <w:rFonts w:ascii="Times New Roman" w:hAnsi="Times New Roman"/>
          <w:sz w:val="24"/>
        </w:rPr>
        <w:tab/>
        <w:t>Jeżeli w toku wykonywania przedmiotu umowy Wykonawca stwierdzi zaistnienie okoliczności, które dają podstawę do oceny, że przedmiot umowy nie zostanie wykonany w terminie określonym w § 3 ust. 4, niezwłocznie pisemnie powiadomi Zamawiającego o wyżej wymienionym niebezpieczeństwie, wskazując przyczyny lub prawdopodobny czas opóźnienia.</w:t>
      </w:r>
    </w:p>
    <w:p w:rsidR="00B3027F" w:rsidRDefault="00B3027F" w:rsidP="00B3027F">
      <w:pPr>
        <w:ind w:left="426" w:hanging="426"/>
        <w:jc w:val="both"/>
      </w:pPr>
      <w:r>
        <w:rPr>
          <w:rFonts w:ascii="Times New Roman" w:hAnsi="Times New Roman"/>
          <w:sz w:val="24"/>
        </w:rPr>
        <w:t>4.</w:t>
      </w:r>
      <w:r>
        <w:rPr>
          <w:rFonts w:ascii="Times New Roman" w:hAnsi="Times New Roman"/>
          <w:sz w:val="24"/>
        </w:rPr>
        <w:tab/>
        <w:t>Jeżeli Wykonawca opóźnia się z realizacją przedmiotu umowy tak dalece, że  nie  jest prawdopodobne, żeby zdołał dotrzymać terminu, o  którym mowa w § 3 ust. 4, Zamawiający może bez wyznaczenia terminu dodatkowego od  niniejszej umowy odstąpić przed upływem wskazanego wcześniej terminu.</w:t>
      </w:r>
    </w:p>
    <w:p w:rsidR="00B3027F" w:rsidRDefault="00B3027F" w:rsidP="00B3027F">
      <w:pPr>
        <w:ind w:left="426" w:hanging="426"/>
        <w:jc w:val="both"/>
      </w:pPr>
      <w:r>
        <w:rPr>
          <w:rFonts w:ascii="Times New Roman" w:hAnsi="Times New Roman"/>
          <w:sz w:val="24"/>
        </w:rPr>
        <w:t>5.</w:t>
      </w:r>
      <w:r>
        <w:rPr>
          <w:rFonts w:ascii="Times New Roman" w:hAnsi="Times New Roman"/>
          <w:sz w:val="24"/>
        </w:rPr>
        <w:tab/>
        <w:t xml:space="preserve">Wykonawca zobowiązany jest zapewnić wykonanie i kierowanie robotami objętymi umową przez osoby posiadające stosowne kwalifikacje zawodowe i uprawnienia konstruktorsko- budowlane.                                                                                               </w:t>
      </w:r>
    </w:p>
    <w:p w:rsidR="00B3027F" w:rsidRDefault="00B3027F" w:rsidP="00B3027F">
      <w:pPr>
        <w:ind w:left="426" w:hanging="426"/>
        <w:jc w:val="both"/>
      </w:pPr>
      <w:r>
        <w:rPr>
          <w:rFonts w:ascii="Times New Roman" w:hAnsi="Times New Roman"/>
          <w:sz w:val="24"/>
        </w:rPr>
        <w:t>6.</w:t>
      </w:r>
      <w:r>
        <w:rPr>
          <w:rFonts w:ascii="Times New Roman" w:hAnsi="Times New Roman"/>
          <w:sz w:val="24"/>
        </w:rPr>
        <w:tab/>
        <w:t>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oraz były spełnione przez te osoby na dzień składana ofert.</w:t>
      </w:r>
    </w:p>
    <w:p w:rsidR="00B3027F" w:rsidRDefault="00B3027F" w:rsidP="00B3027F">
      <w:pPr>
        <w:ind w:left="426" w:hanging="426"/>
        <w:jc w:val="both"/>
      </w:pPr>
      <w:r>
        <w:rPr>
          <w:rFonts w:ascii="Times New Roman" w:hAnsi="Times New Roman"/>
          <w:sz w:val="24"/>
        </w:rPr>
        <w:t>7.</w:t>
      </w:r>
      <w:r>
        <w:rPr>
          <w:rFonts w:ascii="Times New Roman" w:hAnsi="Times New Roman"/>
          <w:sz w:val="24"/>
        </w:rPr>
        <w:tab/>
        <w:t>Zaakceptowana przez Zamawiającego zmiana osoby, o której mowa w ust. 6, winna być dokonana wpisem do dziennika budowy, jeżeli obowiązek jego prowadzenia wynika z obowiązujących przepisów i nie wymaga aneksu do niniejszej umowy.</w:t>
      </w:r>
    </w:p>
    <w:p w:rsidR="00B3027F" w:rsidRDefault="00B3027F" w:rsidP="00B3027F">
      <w:pPr>
        <w:ind w:left="426" w:hanging="426"/>
        <w:jc w:val="both"/>
      </w:pPr>
      <w:r>
        <w:rPr>
          <w:rFonts w:ascii="Times New Roman" w:hAnsi="Times New Roman"/>
          <w:sz w:val="24"/>
        </w:rPr>
        <w:t>8.</w:t>
      </w:r>
      <w:r>
        <w:rPr>
          <w:rFonts w:ascii="Times New Roman" w:hAnsi="Times New Roman"/>
          <w:sz w:val="24"/>
        </w:rPr>
        <w:tab/>
        <w:t>Skierowanie, bez akceptacji Zamawiającego, do kierowania robotami innych osób, niż wskazane w Ofercie Wykonawcy, stanowi podstawę do odstąpienia od umowy przez Zamawiającego z winy Wykonawcy.</w:t>
      </w:r>
    </w:p>
    <w:p w:rsidR="00B3027F" w:rsidRDefault="00B3027F" w:rsidP="00B3027F">
      <w:pPr>
        <w:ind w:left="426" w:hanging="426"/>
        <w:jc w:val="both"/>
      </w:pPr>
      <w:r>
        <w:rPr>
          <w:rFonts w:ascii="Times New Roman" w:hAnsi="Times New Roman"/>
          <w:sz w:val="24"/>
        </w:rPr>
        <w:t>9.</w:t>
      </w:r>
      <w:r>
        <w:rPr>
          <w:rFonts w:ascii="Times New Roman" w:hAnsi="Times New Roman"/>
          <w:sz w:val="24"/>
        </w:rPr>
        <w:tab/>
        <w:t xml:space="preserve">Wykonawca ustanawia kierownika budowy /kierownika robót w osobie </w:t>
      </w:r>
      <w:r>
        <w:rPr>
          <w:rFonts w:ascii="Times New Roman" w:hAnsi="Times New Roman"/>
          <w:sz w:val="24"/>
        </w:rPr>
        <w:br/>
      </w:r>
      <w:r>
        <w:rPr>
          <w:rFonts w:ascii="Times New Roman" w:hAnsi="Times New Roman"/>
          <w:b/>
          <w:sz w:val="24"/>
        </w:rPr>
        <w:t>…………………………………..</w:t>
      </w:r>
      <w:r>
        <w:rPr>
          <w:rFonts w:ascii="Times New Roman" w:hAnsi="Times New Roman"/>
          <w:sz w:val="24"/>
        </w:rPr>
        <w:t>,  posiadającego uprawnienia konstruktorsko-budowlane do kierowania budowy i robót w specjalności …………………………………………………………… ,  wskazanego w ofercie.</w:t>
      </w:r>
    </w:p>
    <w:p w:rsidR="00B3027F" w:rsidRDefault="00B3027F" w:rsidP="00B3027F">
      <w:pPr>
        <w:ind w:left="426" w:hanging="426"/>
        <w:jc w:val="both"/>
      </w:pPr>
      <w:r>
        <w:rPr>
          <w:rFonts w:ascii="Times New Roman" w:hAnsi="Times New Roman"/>
          <w:sz w:val="24"/>
        </w:rPr>
        <w:t>10.</w:t>
      </w:r>
      <w:r>
        <w:rPr>
          <w:rFonts w:ascii="Times New Roman" w:hAnsi="Times New Roman"/>
          <w:sz w:val="24"/>
        </w:rPr>
        <w:tab/>
        <w:t>Osoba wskazana w ust. 9, będzie działać w granicach umocowania określonego w ustawie Prawo budowlane.</w:t>
      </w:r>
    </w:p>
    <w:p w:rsidR="00B3027F" w:rsidRDefault="00B3027F" w:rsidP="00B3027F">
      <w:pPr>
        <w:ind w:left="426" w:hanging="426"/>
        <w:jc w:val="both"/>
      </w:pPr>
      <w:r>
        <w:rPr>
          <w:rFonts w:ascii="Times New Roman" w:hAnsi="Times New Roman"/>
          <w:sz w:val="24"/>
        </w:rPr>
        <w:lastRenderedPageBreak/>
        <w:t>11.</w:t>
      </w:r>
      <w:r>
        <w:rPr>
          <w:rFonts w:ascii="Times New Roman" w:hAnsi="Times New Roman"/>
          <w:sz w:val="24"/>
        </w:rPr>
        <w:tab/>
        <w:t>Zamawiający ma prawo wnioskować o zmianę osoby wskazanej w ust. 9, w przypadku nienależytego wykonywania przez tę osobę swoich obowiązków.</w:t>
      </w:r>
    </w:p>
    <w:p w:rsidR="00B3027F" w:rsidRDefault="00B3027F" w:rsidP="00B3027F">
      <w:pPr>
        <w:jc w:val="center"/>
      </w:pPr>
    </w:p>
    <w:p w:rsidR="00B3027F" w:rsidRDefault="00B3027F" w:rsidP="00B3027F">
      <w:pPr>
        <w:jc w:val="center"/>
      </w:pPr>
      <w:r>
        <w:rPr>
          <w:rFonts w:ascii="Times New Roman" w:hAnsi="Times New Roman"/>
          <w:b/>
          <w:sz w:val="24"/>
        </w:rPr>
        <w:t>§ 5</w:t>
      </w:r>
    </w:p>
    <w:p w:rsidR="00B3027F" w:rsidRDefault="00B3027F" w:rsidP="00B3027F">
      <w:pPr>
        <w:tabs>
          <w:tab w:val="left" w:pos="568"/>
          <w:tab w:val="left" w:pos="851"/>
          <w:tab w:val="left" w:pos="1135"/>
        </w:tabs>
        <w:ind w:left="284" w:hanging="284"/>
        <w:jc w:val="both"/>
      </w:pPr>
      <w:r>
        <w:rPr>
          <w:rFonts w:ascii="Times New Roman" w:hAnsi="Times New Roman"/>
          <w:sz w:val="24"/>
        </w:rPr>
        <w:t>1. Wykonawca może powierzyć wykonanie części robót podwykonawcom, jeżeli wskazał w ofercie tę część robót jako część zamówienia, której wykonanie powierzy podwykonawcom.   Jeżeli Wykonawca nie wskazał w ofercie, iż zamierza powierzyć wykonanie części robót podwykonawcy, a w czasie realizacji zadania chciałby skorzystać z podwykonawcy, zobligowany jest poinformować Zamawiającego na piśmie.</w:t>
      </w:r>
    </w:p>
    <w:p w:rsidR="00B3027F" w:rsidRDefault="00B3027F" w:rsidP="00B3027F">
      <w:pPr>
        <w:tabs>
          <w:tab w:val="left" w:pos="568"/>
          <w:tab w:val="left" w:pos="851"/>
          <w:tab w:val="left" w:pos="1135"/>
        </w:tabs>
        <w:ind w:left="284" w:hanging="284"/>
        <w:jc w:val="both"/>
      </w:pPr>
      <w:r>
        <w:rPr>
          <w:rFonts w:ascii="Times New Roman" w:hAnsi="Times New Roman"/>
          <w:sz w:val="24"/>
        </w:rPr>
        <w:t xml:space="preserve">2. Wykonawca przedstawi Zamawiającemu    projekt umowy wraz z częścią dokumentacji dotyczącej zakresu wykonania robót określonych w   projekcie.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w:t>
      </w:r>
      <w:r>
        <w:rPr>
          <w:rFonts w:ascii="Times New Roman" w:hAnsi="Times New Roman"/>
          <w:b/>
          <w:sz w:val="24"/>
        </w:rPr>
        <w:t>14 dni</w:t>
      </w:r>
      <w:r>
        <w:rPr>
          <w:rFonts w:ascii="Times New Roman" w:hAnsi="Times New Roman"/>
          <w:sz w:val="24"/>
        </w:rPr>
        <w:t xml:space="preserve"> przed planowanym terminem zawarcia umowy.</w:t>
      </w:r>
    </w:p>
    <w:p w:rsidR="00B3027F" w:rsidRDefault="00B3027F" w:rsidP="00B3027F">
      <w:pPr>
        <w:ind w:left="284" w:hanging="284"/>
        <w:jc w:val="both"/>
      </w:pPr>
      <w:r>
        <w:rPr>
          <w:rFonts w:ascii="Times New Roman" w:hAnsi="Times New Roman"/>
          <w:sz w:val="24"/>
        </w:rPr>
        <w:t>3.</w:t>
      </w:r>
      <w:r>
        <w:rPr>
          <w:rFonts w:ascii="Times New Roman" w:hAnsi="Times New Roman"/>
          <w:sz w:val="24"/>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przy czym podwykonawca lub dalszy podwykonawca jest obowiązany dołączyć zgodę wykonawcy na zawarcie umowy o podwykonawstwo o treści zgodnej z projektem umowy.</w:t>
      </w:r>
    </w:p>
    <w:p w:rsidR="00B3027F" w:rsidRDefault="00B3027F" w:rsidP="00B3027F">
      <w:pPr>
        <w:ind w:left="284" w:hanging="284"/>
        <w:jc w:val="both"/>
      </w:pPr>
      <w:r>
        <w:rPr>
          <w:rFonts w:ascii="Times New Roman" w:hAnsi="Times New Roman"/>
          <w:sz w:val="24"/>
        </w:rPr>
        <w:t>4.</w:t>
      </w:r>
      <w:r>
        <w:rPr>
          <w:rFonts w:ascii="Times New Roman" w:hAnsi="Times New Roman"/>
          <w:sz w:val="24"/>
        </w:rPr>
        <w:tab/>
        <w:t xml:space="preserve">Jeżeli Zamawiający w terminie 14 dni od przedstawienia przez Wykonawcę kompletu dokumentów, w tym projektu umowy z podwykonawcą lub projektu umowy podwykonawcy </w:t>
      </w:r>
      <w:r>
        <w:rPr>
          <w:rFonts w:ascii="Times New Roman" w:hAnsi="Times New Roman"/>
          <w:sz w:val="24"/>
        </w:rPr>
        <w:br/>
        <w:t>z dalszym podwykonawcą (itd.) nie zgłosi w formie pisemnej  zastrzeżeń, uważa się, że wyraził zgodę na zawarcie umowy.</w:t>
      </w:r>
    </w:p>
    <w:p w:rsidR="00B3027F" w:rsidRDefault="00B3027F" w:rsidP="00B3027F">
      <w:pPr>
        <w:ind w:left="284" w:hanging="284"/>
        <w:jc w:val="both"/>
      </w:pPr>
      <w:r>
        <w:rPr>
          <w:rFonts w:ascii="Times New Roman" w:hAnsi="Times New Roman"/>
          <w:sz w:val="24"/>
        </w:rPr>
        <w:t>5.</w:t>
      </w:r>
      <w:r>
        <w:rPr>
          <w:rFonts w:ascii="Times New Roman" w:hAnsi="Times New Roman"/>
          <w:sz w:val="24"/>
        </w:rPr>
        <w:tab/>
        <w:t xml:space="preserve">Postanowienia powyższe stosuje się odpowiednio do projektów aneksów do zawartych umów z podwykonawcami lub dalszymi podwykonawcami.  </w:t>
      </w:r>
    </w:p>
    <w:p w:rsidR="00B3027F" w:rsidRDefault="00B3027F" w:rsidP="00B3027F">
      <w:pPr>
        <w:ind w:left="284" w:hanging="284"/>
        <w:jc w:val="both"/>
      </w:pPr>
      <w:r>
        <w:rPr>
          <w:rFonts w:ascii="Times New Roman" w:hAnsi="Times New Roman"/>
          <w:sz w:val="24"/>
        </w:rPr>
        <w:t>6.</w:t>
      </w:r>
      <w:r>
        <w:rPr>
          <w:rFonts w:ascii="Times New Roman" w:hAnsi="Times New Roman"/>
          <w:sz w:val="24"/>
        </w:rPr>
        <w:tab/>
        <w:t>Zamawiający ustala następujące wymagania dotyczące umów o podwykonawstwo, których przedmiotem będą roboty budowlane, których niespełnienie spowoduje zgłoszenie zastrzeżeń lub sprzeciwu:</w:t>
      </w:r>
    </w:p>
    <w:p w:rsidR="00B3027F" w:rsidRDefault="00B3027F" w:rsidP="00B3027F">
      <w:pPr>
        <w:ind w:left="709" w:hanging="425"/>
        <w:jc w:val="both"/>
      </w:pPr>
      <w:r>
        <w:rPr>
          <w:rFonts w:ascii="Times New Roman" w:hAnsi="Times New Roman"/>
          <w:sz w:val="24"/>
        </w:rPr>
        <w:t>1)</w:t>
      </w:r>
      <w:r>
        <w:rPr>
          <w:rFonts w:ascii="Times New Roman" w:hAnsi="Times New Roman"/>
          <w:sz w:val="24"/>
        </w:rPr>
        <w:tab/>
        <w:t xml:space="preserve">Zakres robót (przedmiot umowy) w umowie o podwykonawstwo musi mieścić się </w:t>
      </w:r>
      <w:r>
        <w:rPr>
          <w:rFonts w:ascii="Times New Roman" w:hAnsi="Times New Roman"/>
          <w:sz w:val="24"/>
        </w:rPr>
        <w:br/>
        <w:t>w zakresie określonym w ofercie przez Wykonawcę jako część zamówienia, której wykonanie zamierza powierzyć podwykonawcom;</w:t>
      </w:r>
    </w:p>
    <w:p w:rsidR="00B3027F" w:rsidRDefault="00B3027F" w:rsidP="00B3027F">
      <w:pPr>
        <w:ind w:left="709" w:hanging="425"/>
        <w:jc w:val="both"/>
      </w:pPr>
      <w:r>
        <w:rPr>
          <w:rFonts w:ascii="Times New Roman" w:hAnsi="Times New Roman"/>
          <w:sz w:val="24"/>
        </w:rPr>
        <w:t xml:space="preserve">       Jakiekolwiek postanowienia odnoszące się do jakości robót nie mogą przewidywać lub dopuszczać wykonania przedmiotu objętego umową o podwykonawstwo w jakości gorszej niż w ramach niniejszej umowy;</w:t>
      </w:r>
    </w:p>
    <w:p w:rsidR="00B3027F" w:rsidRDefault="00B3027F" w:rsidP="00B3027F">
      <w:pPr>
        <w:ind w:left="709" w:hanging="425"/>
        <w:jc w:val="both"/>
      </w:pPr>
      <w:r>
        <w:rPr>
          <w:rFonts w:ascii="Times New Roman" w:hAnsi="Times New Roman"/>
          <w:sz w:val="24"/>
        </w:rPr>
        <w:t>2)</w:t>
      </w:r>
      <w:r>
        <w:rPr>
          <w:rFonts w:ascii="Times New Roman" w:hAnsi="Times New Roman"/>
          <w:sz w:val="24"/>
        </w:rPr>
        <w:tab/>
        <w:t>Wynagrodzenie dla podwykonawcy lub dalszego podwykonawcy musi być wynagrodzeniem kosztorysowym;</w:t>
      </w:r>
    </w:p>
    <w:p w:rsidR="00B3027F" w:rsidRDefault="00B3027F" w:rsidP="00B3027F">
      <w:pPr>
        <w:ind w:left="709" w:hanging="425"/>
        <w:jc w:val="both"/>
      </w:pPr>
      <w:r>
        <w:rPr>
          <w:rFonts w:ascii="Times New Roman" w:hAnsi="Times New Roman"/>
          <w:sz w:val="24"/>
        </w:rPr>
        <w:t>3)</w:t>
      </w:r>
      <w:r>
        <w:rPr>
          <w:rFonts w:ascii="Times New Roman" w:hAnsi="Times New Roman"/>
          <w:sz w:val="24"/>
        </w:rPr>
        <w:tab/>
        <w:t>Przepisy niniejszego paragrafu stosuje się odpowiednio do każdej zmiany umowy z podwykonawcą lub dalszym podwykonawcą.</w:t>
      </w:r>
    </w:p>
    <w:p w:rsidR="00B3027F" w:rsidRDefault="00B3027F" w:rsidP="00B3027F">
      <w:pPr>
        <w:ind w:left="709" w:hanging="425"/>
        <w:jc w:val="both"/>
      </w:pPr>
      <w:r>
        <w:rPr>
          <w:rFonts w:ascii="Times New Roman" w:hAnsi="Times New Roman"/>
          <w:sz w:val="24"/>
        </w:rPr>
        <w:t>4)</w:t>
      </w:r>
      <w:r>
        <w:rPr>
          <w:rFonts w:ascii="Times New Roman" w:hAnsi="Times New Roman"/>
          <w:sz w:val="24"/>
        </w:rPr>
        <w:tab/>
        <w:t>Przeniesienie wierzytelności (także przyszłych) przysługujących podwykonawcy wobec Wykonawcy lub Zamawiającego, dalszemu podwykonawcy i kolejnym podwykonawcom wobec podwykonawcy, Wykonawcy lub Zamawiającego wymaga zgody w formie pisemnej Zamawiającego.</w:t>
      </w:r>
    </w:p>
    <w:p w:rsidR="00B3027F" w:rsidRDefault="00B3027F" w:rsidP="00B3027F">
      <w:pPr>
        <w:ind w:left="709" w:hanging="425"/>
        <w:jc w:val="both"/>
      </w:pPr>
      <w:r>
        <w:rPr>
          <w:rFonts w:ascii="Times New Roman" w:hAnsi="Times New Roman"/>
          <w:sz w:val="24"/>
        </w:rPr>
        <w:lastRenderedPageBreak/>
        <w:t>5)</w:t>
      </w:r>
      <w:r>
        <w:rPr>
          <w:rFonts w:ascii="Times New Roman" w:hAnsi="Times New Roman"/>
          <w:sz w:val="24"/>
        </w:rPr>
        <w:tab/>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w:t>
      </w:r>
    </w:p>
    <w:p w:rsidR="00B3027F" w:rsidRDefault="00B3027F" w:rsidP="00B3027F">
      <w:pPr>
        <w:ind w:left="709" w:hanging="425"/>
        <w:jc w:val="both"/>
      </w:pPr>
      <w:r>
        <w:rPr>
          <w:rFonts w:ascii="Times New Roman" w:hAnsi="Times New Roman"/>
          <w:sz w:val="24"/>
        </w:rPr>
        <w:t xml:space="preserve">       w tej części wygaśnie, w efekcie Zamawiający będzie zwolniony z zapłaty kwoty odpowiadającej kwocie zatrzymanej przez Wykonawcę (odpowiednie postanowienia muszą się znaleźć także w umowach podwykonawców z dalszymi podwykonawcami.);</w:t>
      </w:r>
    </w:p>
    <w:p w:rsidR="00B3027F" w:rsidRDefault="00B3027F" w:rsidP="00B3027F">
      <w:pPr>
        <w:ind w:left="709" w:hanging="425"/>
        <w:jc w:val="both"/>
      </w:pPr>
      <w:r>
        <w:rPr>
          <w:rFonts w:ascii="Times New Roman" w:hAnsi="Times New Roman"/>
          <w:sz w:val="24"/>
        </w:rPr>
        <w:t>6)</w:t>
      </w:r>
      <w:r>
        <w:rPr>
          <w:rFonts w:ascii="Times New Roman" w:hAnsi="Times New Roman"/>
          <w:sz w:val="24"/>
        </w:rPr>
        <w:tab/>
        <w:t xml:space="preserve">Przedmiot umowy wykonywany przez Wykonawcę lub dalszego podwykonawcę musi </w:t>
      </w:r>
      <w:r>
        <w:rPr>
          <w:rFonts w:ascii="Times New Roman" w:hAnsi="Times New Roman"/>
          <w:sz w:val="24"/>
        </w:rPr>
        <w:br/>
        <w:t xml:space="preserve">być określony dokładnie i wyczerpująco tj. co najmniej poprzez wskazanie zakresu </w:t>
      </w:r>
      <w:r>
        <w:rPr>
          <w:rFonts w:ascii="Times New Roman" w:hAnsi="Times New Roman"/>
          <w:sz w:val="24"/>
        </w:rPr>
        <w:br/>
        <w:t>w dokumentacji lub projekcie i odpowiednie oznaczenie na odpowiednim egzemplarzu oraz opis i wyszczególnienie prac;</w:t>
      </w:r>
    </w:p>
    <w:p w:rsidR="00B3027F" w:rsidRDefault="00B3027F" w:rsidP="00B3027F">
      <w:pPr>
        <w:ind w:left="709" w:hanging="425"/>
        <w:jc w:val="both"/>
      </w:pPr>
      <w:r>
        <w:rPr>
          <w:rFonts w:ascii="Times New Roman" w:hAnsi="Times New Roman"/>
          <w:sz w:val="24"/>
        </w:rPr>
        <w:t>7)</w:t>
      </w:r>
      <w:r>
        <w:rPr>
          <w:rFonts w:ascii="Times New Roman" w:hAnsi="Times New Roman"/>
          <w:sz w:val="24"/>
        </w:rPr>
        <w:tab/>
        <w:t>Termin wykonania przedmiotu umowy dla podwykonawcy i odpowiednio dla dalszego podwykonawcy nie może być późniejszy niż  termin zakończenia przedmiotu umowy określony w niniejszej umowie pomiędzy Zamawiającym a Wykonawcą;</w:t>
      </w:r>
    </w:p>
    <w:p w:rsidR="00B3027F" w:rsidRDefault="00B3027F" w:rsidP="00B3027F">
      <w:pPr>
        <w:ind w:left="709" w:hanging="425"/>
        <w:jc w:val="both"/>
      </w:pPr>
      <w:r>
        <w:rPr>
          <w:rFonts w:ascii="Times New Roman" w:hAnsi="Times New Roman"/>
          <w:sz w:val="24"/>
        </w:rPr>
        <w:t>8)</w:t>
      </w:r>
      <w:r>
        <w:rPr>
          <w:rFonts w:ascii="Times New Roman" w:hAnsi="Times New Roman"/>
          <w:sz w:val="24"/>
        </w:rPr>
        <w:tab/>
        <w:t>Termin wymagalności roszczenia o zapłatę wynagrodzenia (lub którejkolwiek części wynagrodzenia) dla podwykonawcy lub dalszego podwykonawcy nie może być późniejszy niż 7 dni od dokonania odbioru końcowego całego przedmiotu umowy przez Zamawiającego (z zastrzeżeniem wymagania wskazanego w pkt 3);</w:t>
      </w:r>
    </w:p>
    <w:p w:rsidR="00B3027F" w:rsidRDefault="00B3027F" w:rsidP="00B3027F">
      <w:pPr>
        <w:ind w:left="709" w:hanging="425"/>
        <w:jc w:val="both"/>
      </w:pPr>
      <w:r>
        <w:rPr>
          <w:rFonts w:ascii="Times New Roman" w:hAnsi="Times New Roman"/>
          <w:sz w:val="24"/>
        </w:rPr>
        <w:t>9)</w:t>
      </w:r>
      <w:r>
        <w:rPr>
          <w:rFonts w:ascii="Times New Roman" w:hAnsi="Times New Roman"/>
          <w:sz w:val="24"/>
        </w:rPr>
        <w:tab/>
        <w:t>Termin zapłaty wynagrodzenia dla podwykonawcy lub dalszego podwykonawcy nie może być dłuższy niż 7 dni od otrzymania faktury lub rachunku przez odpowiednio wykonawcę lub podwykonawcę;</w:t>
      </w:r>
    </w:p>
    <w:p w:rsidR="00B3027F" w:rsidRDefault="00B3027F" w:rsidP="00B3027F">
      <w:pPr>
        <w:ind w:left="709" w:hanging="425"/>
        <w:jc w:val="both"/>
      </w:pPr>
      <w:r>
        <w:rPr>
          <w:rFonts w:ascii="Times New Roman" w:hAnsi="Times New Roman"/>
          <w:sz w:val="24"/>
        </w:rPr>
        <w:t>10)</w:t>
      </w:r>
      <w:r>
        <w:rPr>
          <w:rFonts w:ascii="Times New Roman" w:hAnsi="Times New Roman"/>
          <w:sz w:val="24"/>
        </w:rPr>
        <w:tab/>
        <w:t xml:space="preserve">W przypadku stosowania przez Wykonawcę w umowach z podwykonawcami zabezpieczenia  należytego wykonania umowy w postaci zatrzymania odpowiedniej kwoty z należności wynikającej z faktury, w umowach musi znaleźć się postanowienie, </w:t>
      </w:r>
      <w:r>
        <w:rPr>
          <w:rFonts w:ascii="Times New Roman" w:hAnsi="Times New Roman"/>
          <w:sz w:val="24"/>
        </w:rPr>
        <w:br/>
        <w:t>że na skutek zatrzymania dochodzi do odnowienia i wygasa roszczenie o zapłatę wynagrodzenia w części zatrzymanej, a powstaje roszczenie o zapłatę kwoty zabezpieczenia;</w:t>
      </w:r>
    </w:p>
    <w:p w:rsidR="00B3027F" w:rsidRDefault="00B3027F" w:rsidP="00B3027F">
      <w:pPr>
        <w:ind w:left="709" w:hanging="425"/>
        <w:jc w:val="both"/>
      </w:pPr>
      <w:r>
        <w:rPr>
          <w:rFonts w:ascii="Times New Roman" w:hAnsi="Times New Roman"/>
          <w:sz w:val="24"/>
        </w:rPr>
        <w:t>11)</w:t>
      </w:r>
      <w:r>
        <w:rPr>
          <w:rFonts w:ascii="Times New Roman" w:hAnsi="Times New Roman"/>
          <w:sz w:val="24"/>
        </w:rPr>
        <w:tab/>
        <w:t>Odbiór końcowy robót wykonanych w ramach umowy o podwykonawstwo musi być wcześniejszy niż zgłoszenie do odbioru robót dokonane przez Wykonawcę;</w:t>
      </w:r>
    </w:p>
    <w:p w:rsidR="00B3027F" w:rsidRDefault="00B3027F" w:rsidP="00B3027F">
      <w:pPr>
        <w:ind w:left="709" w:hanging="425"/>
        <w:jc w:val="both"/>
      </w:pPr>
      <w:r>
        <w:rPr>
          <w:rFonts w:ascii="Times New Roman" w:hAnsi="Times New Roman"/>
          <w:sz w:val="24"/>
        </w:rPr>
        <w:t>12)</w:t>
      </w:r>
      <w:r>
        <w:rPr>
          <w:rFonts w:ascii="Times New Roman" w:hAnsi="Times New Roman"/>
          <w:sz w:val="24"/>
        </w:rPr>
        <w:tab/>
        <w:t>Przedłożona kopia umowy o podwykonawstwo nie może różnić się od zaakceptowanego projektu;</w:t>
      </w:r>
    </w:p>
    <w:p w:rsidR="00B3027F" w:rsidRDefault="00B3027F" w:rsidP="00B3027F">
      <w:pPr>
        <w:ind w:left="709" w:hanging="425"/>
        <w:jc w:val="both"/>
      </w:pPr>
      <w:r>
        <w:rPr>
          <w:rFonts w:ascii="Times New Roman" w:hAnsi="Times New Roman"/>
          <w:sz w:val="24"/>
        </w:rPr>
        <w:t>13) W umowie z podwykonawcą muszą znaleźć się postanowienia dotyczące wysokości kar umownych, jednak nie mniejsze niż wynikające z § 11 niniejszej umowy.</w:t>
      </w:r>
    </w:p>
    <w:p w:rsidR="00B3027F" w:rsidRDefault="00B3027F" w:rsidP="00B3027F">
      <w:pPr>
        <w:ind w:left="709" w:hanging="425"/>
        <w:jc w:val="both"/>
      </w:pPr>
      <w:r>
        <w:rPr>
          <w:rFonts w:ascii="Times New Roman" w:hAnsi="Times New Roman"/>
          <w:sz w:val="24"/>
        </w:rPr>
        <w:t>14)</w:t>
      </w:r>
      <w:r>
        <w:rPr>
          <w:rFonts w:ascii="Times New Roman" w:hAnsi="Times New Roman"/>
          <w:sz w:val="24"/>
        </w:rPr>
        <w:tab/>
        <w:t xml:space="preserve">Wynagrodzenie wynikające z umowy o podwykonawstwo nie może być wygórowane, tj. w szczególności wynagrodzenie dla podwykonawcy (i odpowiednio dalszego podwykonawcy) nie może być wyższe od wynagrodzenia za tę część prac jaka odpowiednio należy się Wykonawcy zgodnie z umową (w tym celu wysokość wynagrodzenia dla Wykonawcy za tę część prac może być ustalona przez Zamawiającego bądź na podstawie czynników cenotwórczych  oraz danych z przedmiaru robót, bądź w inny uzasadniony sposób).   </w:t>
      </w:r>
    </w:p>
    <w:p w:rsidR="00B3027F" w:rsidRDefault="00B3027F" w:rsidP="00B3027F">
      <w:pPr>
        <w:ind w:left="709" w:hanging="425"/>
        <w:jc w:val="both"/>
      </w:pPr>
      <w:r>
        <w:rPr>
          <w:rFonts w:ascii="Times New Roman" w:hAnsi="Times New Roman"/>
          <w:sz w:val="24"/>
        </w:rPr>
        <w:t>15) uzależniających uzyskanie przez podwykonawcę  płatności  od Wykonawcy od dokonania przez Zamawiającego na rzecz Wykonawcy płatności za roboty wykonane                                przez podwykonawcę,</w:t>
      </w:r>
    </w:p>
    <w:p w:rsidR="00B3027F" w:rsidRDefault="00B3027F" w:rsidP="00B3027F">
      <w:pPr>
        <w:ind w:left="709" w:hanging="425"/>
        <w:jc w:val="both"/>
      </w:pPr>
      <w:r>
        <w:rPr>
          <w:rFonts w:ascii="Times New Roman" w:hAnsi="Times New Roman"/>
          <w:sz w:val="24"/>
        </w:rPr>
        <w:lastRenderedPageBreak/>
        <w:t>16) warunkujących podwykonawcy dokonanie zwrotu kwot zabezpieczenia przez Wykonawcę od zwrotu zabezpieczenia wykonania na rzecz Wykonawcy przez Zamawiającego.</w:t>
      </w:r>
    </w:p>
    <w:p w:rsidR="00B3027F" w:rsidRDefault="00B3027F" w:rsidP="00B3027F">
      <w:pPr>
        <w:ind w:left="709" w:hanging="425"/>
        <w:jc w:val="both"/>
      </w:pPr>
    </w:p>
    <w:p w:rsidR="00B3027F" w:rsidRDefault="00B3027F" w:rsidP="00B3027F">
      <w:pPr>
        <w:ind w:left="284" w:hanging="284"/>
        <w:jc w:val="both"/>
      </w:pPr>
      <w:r>
        <w:rPr>
          <w:rFonts w:ascii="Times New Roman" w:hAnsi="Times New Roman"/>
          <w:sz w:val="24"/>
        </w:rPr>
        <w:t>7. 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w formie pisemnej do umowy o podwykonawstwo, której przedmiotem są roboty budowlane, i do jej zmian w terminie 7 dni od dnia otrzymania ich poświadczonych kopii. Ponadto Wykonawca zobowiązany jest przedstawić odpis z KRS lub inny dokument, właściwy dla danej formy organizacyjnej podwykonawcy wskazujący na uprawnienia osób wymienionych w umowie do reprezentowania stron umowy.</w:t>
      </w:r>
    </w:p>
    <w:p w:rsidR="00B3027F" w:rsidRDefault="00B3027F" w:rsidP="00B3027F">
      <w:pPr>
        <w:ind w:left="284" w:hanging="284"/>
        <w:jc w:val="both"/>
      </w:pPr>
      <w:r>
        <w:rPr>
          <w:rFonts w:ascii="Times New Roman" w:hAnsi="Times New Roman"/>
          <w:sz w:val="24"/>
        </w:rPr>
        <w:t>8. Niespełnienie obowiązków wynikających z postanowień niniejszego paragrafu umowy stanowi podstawę do natychmiastowego usunięcia podwykonawcy przez Zamawiającego lub żądania od Wykonawcy usunięcia przedmiotowego podwykonawcy z placu budowy.</w:t>
      </w:r>
    </w:p>
    <w:p w:rsidR="00B3027F" w:rsidRDefault="00B3027F" w:rsidP="00B3027F">
      <w:pPr>
        <w:ind w:left="284" w:hanging="284"/>
        <w:jc w:val="both"/>
      </w:pPr>
      <w:r>
        <w:rPr>
          <w:rFonts w:ascii="Times New Roman" w:hAnsi="Times New Roman"/>
          <w:sz w:val="24"/>
        </w:rPr>
        <w:t>9. Wykonawca jest zobowiązany w umowach zawieranych przez niego z podwykonawcami,   zawrzeć postanowienia ustanawiające solidarną odpowiedzialność Wykonawcy za wynagrodzenie należne dalszym podwykonawcom, według zasad określonym w niniejszym paragrafie. Obowiązek ten dotyczy także wszystkich dalszych podwykonawców</w:t>
      </w:r>
    </w:p>
    <w:p w:rsidR="00B3027F" w:rsidRDefault="00B3027F" w:rsidP="00B3027F">
      <w:pPr>
        <w:ind w:left="284" w:hanging="284"/>
        <w:jc w:val="both"/>
      </w:pPr>
      <w:r>
        <w:rPr>
          <w:rFonts w:ascii="Times New Roman" w:hAnsi="Times New Roman"/>
          <w:sz w:val="24"/>
        </w:rPr>
        <w:t>10. Wszyscy dalsi podwykonawcy  podlegają zatwierdzeniu przez Zamawiającego, według zasad określonych w  niniejszym paragrafie.</w:t>
      </w:r>
    </w:p>
    <w:p w:rsidR="00B3027F" w:rsidRDefault="00B3027F" w:rsidP="00B3027F"/>
    <w:p w:rsidR="00B3027F" w:rsidRDefault="00B3027F" w:rsidP="00B3027F">
      <w:pPr>
        <w:jc w:val="center"/>
      </w:pPr>
      <w:r>
        <w:rPr>
          <w:rFonts w:ascii="Times New Roman" w:hAnsi="Times New Roman"/>
          <w:b/>
          <w:sz w:val="24"/>
        </w:rPr>
        <w:t>§ 6</w:t>
      </w:r>
    </w:p>
    <w:p w:rsidR="00B3027F" w:rsidRDefault="00B3027F" w:rsidP="00B3027F">
      <w:pPr>
        <w:tabs>
          <w:tab w:val="left" w:pos="852"/>
        </w:tabs>
        <w:ind w:left="426" w:hanging="426"/>
        <w:jc w:val="both"/>
      </w:pPr>
      <w:r>
        <w:rPr>
          <w:rFonts w:ascii="Times New Roman" w:hAnsi="Times New Roman"/>
          <w:sz w:val="24"/>
        </w:rPr>
        <w:t xml:space="preserve"> 1.</w:t>
      </w:r>
      <w:r>
        <w:rPr>
          <w:rFonts w:ascii="Times New Roman" w:hAnsi="Times New Roman"/>
          <w:sz w:val="24"/>
        </w:rPr>
        <w:tab/>
        <w:t>Wykonawca zrealizuje przedmiot umowy z najwyższą starannością, zgodnie z  przepisami obowiązującymi w Polsce, normami, dokumentacją projektową/techniczną, współczesną wiedzą i sztuką budowlaną oraz przepisami bezpieczeństwa i higieny pracy.</w:t>
      </w:r>
    </w:p>
    <w:p w:rsidR="00B3027F" w:rsidRDefault="00B3027F" w:rsidP="00B3027F">
      <w:pPr>
        <w:tabs>
          <w:tab w:val="left" w:pos="852"/>
        </w:tabs>
        <w:ind w:left="426" w:hanging="426"/>
        <w:jc w:val="both"/>
      </w:pPr>
      <w:r>
        <w:rPr>
          <w:rFonts w:ascii="Times New Roman" w:hAnsi="Times New Roman"/>
          <w:sz w:val="24"/>
        </w:rPr>
        <w:t xml:space="preserve"> 2.</w:t>
      </w:r>
      <w:r>
        <w:rPr>
          <w:rFonts w:ascii="Times New Roman" w:hAnsi="Times New Roman"/>
          <w:sz w:val="24"/>
        </w:rPr>
        <w:tab/>
        <w:t>Zamawiający jest upoważniony do prowadzenia kontroli zgodności prac z Umową, dokumentacją projektową/techniczną, obowiązującymi normami technicznymi, przepisami prawa budowlanego i dobrą praktyką budowlaną. W tym celu Zamawiający ma zapewniony nieograniczony dostęp na plac budowy, do warsztatów i placów składowych, na których znajdują się materiały i wyroby służące wykonaniu przedmiotu umowy. Wykonawca ma obowiązek sukcesywnego przedstawiania wymaganych atestów, certyfikatów, potwierdzenia jakości  i bezpieczeństwa na materiały i wyroby przed ich wbudowaniem, zastosowaniem lub montażem. Zamawiający jest uprawniony do powierzenia podmiotom zewnętrznym wykonania ekspertyz, sprawdzeń, prób materiałów czy robót i w przypadku potwierdzenia zastrzeżeń Zamawiającego koszty czynności kontrolnych obciążają Wykonawcę.</w:t>
      </w:r>
    </w:p>
    <w:p w:rsidR="00B3027F" w:rsidRDefault="00B3027F" w:rsidP="00B3027F">
      <w:pPr>
        <w:tabs>
          <w:tab w:val="left" w:pos="852"/>
        </w:tabs>
        <w:ind w:left="426" w:hanging="426"/>
        <w:jc w:val="both"/>
      </w:pPr>
      <w:r>
        <w:rPr>
          <w:rFonts w:ascii="Times New Roman" w:hAnsi="Times New Roman"/>
          <w:sz w:val="24"/>
        </w:rPr>
        <w:t xml:space="preserve"> 3.</w:t>
      </w:r>
      <w:r>
        <w:rPr>
          <w:rFonts w:ascii="Times New Roman" w:hAnsi="Times New Roman"/>
          <w:sz w:val="24"/>
        </w:rPr>
        <w:tab/>
        <w:t>Wykonawca ponosi odpowiedzialność i koszty transportu, wykonania i  bieżącego utrzymywania:  zabezpieczenia terenu budowy, dróg wewnętrznych i innych urządzeń dla potrzeb prowadzonych robót budowlanych oraz utrzymania dróg zewnętrznych prowadzących do terenu budowy, a także pokrywa wszystkie opłaty i koszty korzystania z usług dla realizacji Umowy, m.in. wywozu odpadów, jak również związane z zajęciem i utrzymaniem w czystości chodników oraz jezdni, zabezpieczeniem terenu budowy i znajdującego się na nim mienia, a także koszty prac geodezyjnych.</w:t>
      </w:r>
    </w:p>
    <w:p w:rsidR="00B3027F" w:rsidRDefault="00B3027F" w:rsidP="00B3027F">
      <w:pPr>
        <w:tabs>
          <w:tab w:val="left" w:pos="852"/>
        </w:tabs>
        <w:ind w:left="426" w:hanging="426"/>
        <w:jc w:val="both"/>
      </w:pPr>
      <w:r>
        <w:rPr>
          <w:rFonts w:ascii="Times New Roman" w:hAnsi="Times New Roman"/>
          <w:sz w:val="24"/>
        </w:rPr>
        <w:t xml:space="preserve"> 4.</w:t>
      </w:r>
      <w:r>
        <w:rPr>
          <w:rFonts w:ascii="Times New Roman" w:hAnsi="Times New Roman"/>
          <w:sz w:val="24"/>
        </w:rPr>
        <w:tab/>
        <w:t>Zapewnienie źródła poboru energii elektrycznej i wody niezbędnej do realizacji przedmiotu umowy, a także pokrycie wszelkich kosztów z tym związanych, leży po stronie Wykonawcy.</w:t>
      </w:r>
    </w:p>
    <w:p w:rsidR="00B3027F" w:rsidRDefault="00B3027F" w:rsidP="00B3027F">
      <w:pPr>
        <w:tabs>
          <w:tab w:val="left" w:pos="852"/>
        </w:tabs>
        <w:ind w:left="426" w:hanging="426"/>
        <w:jc w:val="both"/>
      </w:pPr>
      <w:r>
        <w:rPr>
          <w:rFonts w:ascii="Times New Roman" w:hAnsi="Times New Roman"/>
          <w:sz w:val="24"/>
        </w:rPr>
        <w:t xml:space="preserve"> 5.</w:t>
      </w:r>
      <w:r>
        <w:rPr>
          <w:rFonts w:ascii="Times New Roman" w:hAnsi="Times New Roman"/>
          <w:sz w:val="24"/>
        </w:rPr>
        <w:tab/>
        <w:t xml:space="preserve">Inwestycja zostanie wykonana przy wykorzystaniu maszyn, urządzeń Wykonawcy i z materiałów dostarczonych przez Wykonawcę, a wszelkie należności z tym związane </w:t>
      </w:r>
      <w:r>
        <w:rPr>
          <w:rFonts w:ascii="Times New Roman" w:hAnsi="Times New Roman"/>
          <w:sz w:val="24"/>
        </w:rPr>
        <w:lastRenderedPageBreak/>
        <w:t>zostały uwzględnione w Wynagrodzeniu. Wszelkie materiały i  urządzenia wykorzystywane przez Wykonawcę przy realizacji przedmiotu umowy powinny odpowiadać wymaganiom określonym szczegółowo w  przepisach ustawy z dnia 16 kwietnia 2004 r. o wyrobach budowlanych (Dz. U. Nr 92, poz. 881 z późn. zm). Wykonawca oświadcza, że przy realizacji przedmiotu umowy nie będzie używał żadnych materiałów zakazanych przepisami szczegółowymi. Na każde żądanie Zamawiającego Wykonawca obowiązany jest okazać w stosunku do wykazanych materiałów certyfikat na znak bezpieczeństwa, deklarację zgodności z Polską Normą lub aprobatę techniczną. Dokumenty te zostaną dołączone do protokołu odbioru przedmiotu umowy.</w:t>
      </w:r>
    </w:p>
    <w:p w:rsidR="00B3027F" w:rsidRDefault="00B3027F" w:rsidP="00B3027F">
      <w:pPr>
        <w:tabs>
          <w:tab w:val="left" w:pos="852"/>
        </w:tabs>
        <w:ind w:left="426" w:hanging="426"/>
        <w:jc w:val="both"/>
      </w:pPr>
      <w:r>
        <w:rPr>
          <w:rFonts w:ascii="Times New Roman" w:hAnsi="Times New Roman"/>
          <w:sz w:val="24"/>
        </w:rPr>
        <w:t xml:space="preserve"> 6.</w:t>
      </w:r>
      <w:r>
        <w:rPr>
          <w:rFonts w:ascii="Times New Roman" w:hAnsi="Times New Roman"/>
          <w:sz w:val="24"/>
        </w:rPr>
        <w:tab/>
        <w:t>Jeżeli w rezultacie przeprowadzonych badań okaże się, że zastosowane materiały bądź wykonanie robót są niezgodne z umową co do jakości, to koszty badań dodatkowych oraz skutki z tym związane obciążą Wykonawcę.</w:t>
      </w:r>
    </w:p>
    <w:p w:rsidR="00B3027F" w:rsidRDefault="00B3027F" w:rsidP="00B3027F">
      <w:pPr>
        <w:tabs>
          <w:tab w:val="left" w:pos="852"/>
        </w:tabs>
        <w:ind w:left="426" w:hanging="426"/>
        <w:jc w:val="both"/>
      </w:pPr>
      <w:r>
        <w:rPr>
          <w:rFonts w:ascii="Times New Roman" w:hAnsi="Times New Roman"/>
          <w:sz w:val="24"/>
        </w:rPr>
        <w:t xml:space="preserve"> 7.</w:t>
      </w:r>
      <w:r>
        <w:rPr>
          <w:rFonts w:ascii="Times New Roman" w:hAnsi="Times New Roman"/>
          <w:sz w:val="24"/>
        </w:rPr>
        <w:tab/>
        <w:t>Zamawiający jest uprawniony do wydawania poleceń, a Wykonawca jest zobowiązany do wykonywania poleceń dotyczących każdej z niżej wymienionych spraw:</w:t>
      </w:r>
    </w:p>
    <w:p w:rsidR="00B3027F" w:rsidRDefault="00B3027F" w:rsidP="00B3027F">
      <w:pPr>
        <w:ind w:left="794" w:hanging="397"/>
      </w:pPr>
      <w:r>
        <w:rPr>
          <w:rFonts w:ascii="Times New Roman" w:hAnsi="Times New Roman"/>
        </w:rPr>
        <w:t>1)</w:t>
      </w:r>
      <w:r>
        <w:rPr>
          <w:rFonts w:ascii="Times New Roman" w:hAnsi="Times New Roman"/>
        </w:rPr>
        <w:tab/>
      </w:r>
      <w:r>
        <w:rPr>
          <w:rFonts w:ascii="Times New Roman" w:hAnsi="Times New Roman"/>
          <w:sz w:val="24"/>
        </w:rPr>
        <w:t>usunięcia z terenu budowy, niezgodnych z Umową, materiałów, towarów i/lub zaniechania prac,</w:t>
      </w:r>
    </w:p>
    <w:p w:rsidR="00B3027F" w:rsidRDefault="00B3027F" w:rsidP="00B3027F">
      <w:pPr>
        <w:ind w:left="794" w:hanging="397"/>
      </w:pPr>
      <w:r>
        <w:rPr>
          <w:rFonts w:ascii="Times New Roman" w:hAnsi="Times New Roman"/>
        </w:rPr>
        <w:t>2)</w:t>
      </w:r>
      <w:r>
        <w:rPr>
          <w:rFonts w:ascii="Times New Roman" w:hAnsi="Times New Roman"/>
        </w:rPr>
        <w:tab/>
      </w:r>
      <w:r>
        <w:rPr>
          <w:rFonts w:ascii="Times New Roman" w:hAnsi="Times New Roman"/>
          <w:sz w:val="24"/>
        </w:rPr>
        <w:t>udostępnienia do kontroli i badania wszelkich materiałów, towarów lub wykonanych prac.</w:t>
      </w:r>
    </w:p>
    <w:p w:rsidR="00B3027F" w:rsidRDefault="00B3027F" w:rsidP="00B3027F">
      <w:pPr>
        <w:ind w:left="284" w:hanging="284"/>
        <w:jc w:val="both"/>
      </w:pPr>
      <w:r>
        <w:rPr>
          <w:rFonts w:ascii="Times New Roman" w:hAnsi="Times New Roman"/>
          <w:sz w:val="24"/>
        </w:rPr>
        <w:t>8. Zamawiający pozostaje właścicielem wszelkich odebranych i zapłaconych na terenie budowy materiałów i urządzeń przedmiotu umowy, w tym trwale wmontowanych w budynku, a także Zamawiający pozostaje właścicielem wszelkich robót odebranych w każdym stanie zaawansowania realizacji Inwestycji, przy czym do momentu odbioru końcowego Inwestycji Wykonawca ponosi ryzyko ich przypadkowej utraty lub uszkodzenia wszystkich tych materiałów, urządzeń i robót. Podpisanie przez Zamawiającego w trakcie realizacji Inwestycji protokołu odbioru przedmiotowych materiałów, urządzeń i robót nie zwalnia Wykonawcy od odpowiedzialności za wady fizyczne i prawne w przypadku późniejszego ich ujawnienia.</w:t>
      </w:r>
    </w:p>
    <w:p w:rsidR="00B3027F" w:rsidRDefault="00B3027F" w:rsidP="00B3027F">
      <w:pPr>
        <w:ind w:left="284" w:hanging="284"/>
        <w:jc w:val="both"/>
      </w:pPr>
      <w:r>
        <w:rPr>
          <w:rFonts w:ascii="Times New Roman" w:hAnsi="Times New Roman"/>
          <w:sz w:val="24"/>
        </w:rPr>
        <w:t>9. W przypadku stwierdzenia przez Zamawiającego zagrożenia realizacji przedmiotu umowy przez Wykonawcę, niezależnie od innych uprawnień Zamawiającego wynikających z Umowy, Zamawiający może wyznaczyć termin odbioru robót, bez względu na stan ich zaawansowania jak też odbioru materiałów, urządzeń Inwestycji znajdujących się na terenie budowy; w razie nieobecności przedstawiciela Wykonawcy Zamawiający może jednostronnie dokonać ich odbioru.</w:t>
      </w:r>
    </w:p>
    <w:p w:rsidR="00B3027F" w:rsidRDefault="00B3027F" w:rsidP="00B3027F">
      <w:pPr>
        <w:tabs>
          <w:tab w:val="left" w:pos="852"/>
        </w:tabs>
        <w:ind w:left="426" w:right="50" w:hanging="426"/>
        <w:jc w:val="both"/>
      </w:pPr>
      <w:r>
        <w:rPr>
          <w:rFonts w:ascii="Times New Roman" w:hAnsi="Times New Roman"/>
          <w:sz w:val="24"/>
        </w:rPr>
        <w:t>10.</w:t>
      </w:r>
      <w:r>
        <w:rPr>
          <w:rFonts w:ascii="Times New Roman" w:hAnsi="Times New Roman"/>
          <w:sz w:val="24"/>
        </w:rPr>
        <w:tab/>
        <w:t>Jako osobę upoważnioną do żądania od Wykonawcy wyjaśnień odnośnie wszelkich wątpliwości powstałych w toku realizacji robót budowlanych upoważniony będzie ze strony Zamawiającego odpowiedni dla konkretnej roboty budowlanej inspektor nadzoru inwestorskiego.</w:t>
      </w:r>
    </w:p>
    <w:p w:rsidR="00B3027F" w:rsidRDefault="00B3027F" w:rsidP="00B3027F">
      <w:pPr>
        <w:tabs>
          <w:tab w:val="left" w:pos="852"/>
        </w:tabs>
        <w:ind w:left="426" w:right="50" w:hanging="426"/>
        <w:jc w:val="both"/>
      </w:pPr>
      <w:r>
        <w:rPr>
          <w:rFonts w:ascii="Times New Roman" w:hAnsi="Times New Roman"/>
          <w:sz w:val="24"/>
        </w:rPr>
        <w:t>11.</w:t>
      </w:r>
      <w:r>
        <w:rPr>
          <w:rFonts w:ascii="Times New Roman" w:hAnsi="Times New Roman"/>
          <w:sz w:val="24"/>
        </w:rPr>
        <w:tab/>
        <w:t>Zamawiający wyznaczy koordynatora w zakresie realizacji obowiązków umownych o czym poinformuje Wykonawcę.</w:t>
      </w:r>
    </w:p>
    <w:p w:rsidR="00B3027F" w:rsidRDefault="00B3027F" w:rsidP="00B3027F">
      <w:pPr>
        <w:tabs>
          <w:tab w:val="left" w:pos="852"/>
        </w:tabs>
        <w:ind w:left="426" w:right="50" w:hanging="426"/>
        <w:jc w:val="both"/>
      </w:pPr>
      <w:r>
        <w:rPr>
          <w:rFonts w:ascii="Times New Roman" w:hAnsi="Times New Roman"/>
          <w:sz w:val="24"/>
        </w:rPr>
        <w:t>12.</w:t>
      </w:r>
      <w:r>
        <w:rPr>
          <w:rFonts w:ascii="Times New Roman" w:hAnsi="Times New Roman"/>
          <w:sz w:val="24"/>
        </w:rPr>
        <w:tab/>
        <w:t>Wykonawca jest zobowiązany w toku wykonywania robót budowlanych powiadamiać Zamawiającego pisemnie o terminach wszelkich odbiorów z określeniem ich przedmiotu.</w:t>
      </w:r>
    </w:p>
    <w:p w:rsidR="00B3027F" w:rsidRDefault="00B3027F" w:rsidP="00B3027F">
      <w:pPr>
        <w:ind w:left="426" w:hanging="426"/>
        <w:jc w:val="both"/>
      </w:pPr>
      <w:r>
        <w:rPr>
          <w:rFonts w:ascii="Times New Roman" w:hAnsi="Times New Roman"/>
          <w:sz w:val="24"/>
        </w:rPr>
        <w:t>13. Wykonawca jest zobowiązany do uczestnictwa w naradach koordynacyjnych organizowanych przez Zamawiającego.</w:t>
      </w:r>
    </w:p>
    <w:p w:rsidR="00B3027F" w:rsidRDefault="00B3027F" w:rsidP="00B3027F">
      <w:pPr>
        <w:ind w:left="426" w:hanging="426"/>
        <w:jc w:val="both"/>
      </w:pPr>
      <w:r>
        <w:rPr>
          <w:rFonts w:ascii="Times New Roman" w:hAnsi="Times New Roman"/>
          <w:sz w:val="24"/>
        </w:rPr>
        <w:t>14. Ze strony Zamawiającego osobą odpowiedzialną za bieżące kontakty związane z realizacją przedmiotu umowy (koordynatorem realizacji przedmiotu umowy) jest ………………………..……………………..., natomiast ze strony Wykonawcy  (koordynatorem realizacji przedmiotu umowy) jest …………………..……………………….</w:t>
      </w:r>
    </w:p>
    <w:p w:rsidR="00B3027F" w:rsidRDefault="00B3027F" w:rsidP="00B3027F">
      <w:pPr>
        <w:ind w:left="426" w:hanging="426"/>
        <w:jc w:val="both"/>
      </w:pPr>
      <w:r>
        <w:rPr>
          <w:rFonts w:ascii="Times New Roman" w:hAnsi="Times New Roman"/>
          <w:sz w:val="24"/>
        </w:rPr>
        <w:t>15. Zakres konsultacji, o których mowa w ust. 13 nie może wykraczać poza kwestie uregulowane w  niniejszej umowie ani naruszać jej postanowień.</w:t>
      </w:r>
    </w:p>
    <w:p w:rsidR="00B3027F" w:rsidRDefault="00B3027F" w:rsidP="00B3027F">
      <w:pPr>
        <w:ind w:left="426" w:hanging="426"/>
        <w:jc w:val="both"/>
      </w:pPr>
      <w:r>
        <w:rPr>
          <w:rFonts w:ascii="Times New Roman" w:hAnsi="Times New Roman"/>
          <w:sz w:val="24"/>
        </w:rPr>
        <w:lastRenderedPageBreak/>
        <w:t>16. Zmiana osób, o których mowa w ust. 14, następuje poprzez pisemne powiadomienie drugiej strony i  nie stanowi zmiany treści umowy.</w:t>
      </w:r>
    </w:p>
    <w:p w:rsidR="00B3027F" w:rsidRDefault="00B3027F" w:rsidP="00B3027F">
      <w:pPr>
        <w:jc w:val="center"/>
        <w:rPr>
          <w:rFonts w:ascii="Times New Roman" w:hAnsi="Times New Roman"/>
          <w:b/>
          <w:sz w:val="24"/>
        </w:rPr>
      </w:pPr>
    </w:p>
    <w:p w:rsidR="00B3027F" w:rsidRDefault="00B3027F" w:rsidP="00B3027F">
      <w:pPr>
        <w:jc w:val="center"/>
      </w:pPr>
      <w:r>
        <w:rPr>
          <w:rFonts w:ascii="Times New Roman" w:hAnsi="Times New Roman"/>
          <w:b/>
          <w:sz w:val="24"/>
        </w:rPr>
        <w:t>§ 7</w:t>
      </w:r>
    </w:p>
    <w:p w:rsidR="00B3027F" w:rsidRDefault="00B3027F" w:rsidP="00B3027F">
      <w:pPr>
        <w:ind w:left="567" w:hanging="567"/>
        <w:jc w:val="both"/>
        <w:rPr>
          <w:color w:val="C00000"/>
        </w:rPr>
      </w:pP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bCs/>
          <w:color w:val="000000"/>
          <w:kern w:val="0"/>
          <w:sz w:val="24"/>
          <w:szCs w:val="24"/>
          <w:lang w:eastAsia="ar-SA"/>
        </w:rPr>
      </w:pPr>
      <w:r>
        <w:rPr>
          <w:rFonts w:ascii="Times New Roman" w:hAnsi="Times New Roman"/>
          <w:bCs/>
          <w:color w:val="000000"/>
          <w:kern w:val="0"/>
          <w:sz w:val="24"/>
          <w:szCs w:val="24"/>
          <w:lang w:eastAsia="ar-SA"/>
        </w:rPr>
        <w:t>W toku realizacji przedmiotu umowy dokonywany będzie protokolarny odbiór prac podlegających zakryciu lub prac zanikających.</w:t>
      </w:r>
    </w:p>
    <w:p w:rsidR="00B3027F" w:rsidRDefault="00B3027F" w:rsidP="00B3027F">
      <w:pPr>
        <w:widowControl/>
        <w:numPr>
          <w:ilvl w:val="0"/>
          <w:numId w:val="1"/>
        </w:numPr>
        <w:tabs>
          <w:tab w:val="left" w:pos="0"/>
        </w:tabs>
        <w:overflowPunct/>
        <w:autoSpaceDE/>
        <w:ind w:left="567" w:hanging="567"/>
        <w:jc w:val="both"/>
        <w:textAlignment w:val="auto"/>
      </w:pPr>
      <w:r>
        <w:rPr>
          <w:rFonts w:ascii="Times New Roman" w:hAnsi="Times New Roman"/>
          <w:color w:val="000000"/>
          <w:kern w:val="0"/>
          <w:sz w:val="24"/>
          <w:szCs w:val="24"/>
          <w:lang w:eastAsia="ar-SA"/>
        </w:rPr>
        <w:t xml:space="preserve">W odbiorach prac </w:t>
      </w:r>
      <w:r>
        <w:rPr>
          <w:rFonts w:ascii="Times New Roman" w:hAnsi="Times New Roman"/>
          <w:bCs/>
          <w:color w:val="000000"/>
          <w:kern w:val="0"/>
          <w:sz w:val="24"/>
          <w:szCs w:val="24"/>
          <w:lang w:eastAsia="ar-SA"/>
        </w:rPr>
        <w:t xml:space="preserve">podlegających zakryciu lub prac zanikających uczestniczyć będą przedstawiciele Zamawiającego i </w:t>
      </w:r>
      <w:r>
        <w:rPr>
          <w:rFonts w:ascii="Times New Roman" w:hAnsi="Times New Roman"/>
          <w:color w:val="000000"/>
          <w:kern w:val="0"/>
          <w:sz w:val="24"/>
          <w:szCs w:val="24"/>
          <w:lang w:eastAsia="ar-SA"/>
        </w:rPr>
        <w:t>Wykonawcy</w:t>
      </w:r>
      <w:r>
        <w:rPr>
          <w:rFonts w:ascii="Times New Roman" w:hAnsi="Times New Roman"/>
          <w:bCs/>
          <w:color w:val="000000"/>
          <w:kern w:val="0"/>
          <w:sz w:val="24"/>
          <w:szCs w:val="24"/>
          <w:lang w:eastAsia="ar-SA"/>
        </w:rPr>
        <w:t xml:space="preserve">. </w:t>
      </w:r>
    </w:p>
    <w:p w:rsidR="00B3027F" w:rsidRDefault="00B3027F" w:rsidP="00B3027F">
      <w:pPr>
        <w:widowControl/>
        <w:numPr>
          <w:ilvl w:val="0"/>
          <w:numId w:val="1"/>
        </w:numPr>
        <w:tabs>
          <w:tab w:val="left" w:pos="0"/>
        </w:tabs>
        <w:overflowPunct/>
        <w:autoSpaceDE/>
        <w:ind w:left="567" w:hanging="567"/>
        <w:jc w:val="both"/>
        <w:textAlignment w:val="auto"/>
      </w:pPr>
      <w:r>
        <w:rPr>
          <w:rFonts w:ascii="Times New Roman" w:hAnsi="Times New Roman"/>
          <w:color w:val="000000"/>
          <w:kern w:val="0"/>
          <w:sz w:val="24"/>
          <w:szCs w:val="24"/>
          <w:lang w:eastAsia="ar-SA"/>
        </w:rPr>
        <w:t xml:space="preserve">Zamawiający dokonywać będzie odbiorów </w:t>
      </w:r>
      <w:r>
        <w:rPr>
          <w:rFonts w:ascii="Times New Roman" w:hAnsi="Times New Roman"/>
          <w:bCs/>
          <w:color w:val="000000"/>
          <w:kern w:val="0"/>
          <w:sz w:val="24"/>
          <w:szCs w:val="24"/>
          <w:lang w:eastAsia="ar-SA"/>
        </w:rPr>
        <w:t>prac podlegających zakryciu lub prac zanikających</w:t>
      </w:r>
      <w:r>
        <w:rPr>
          <w:rFonts w:ascii="Times New Roman" w:hAnsi="Times New Roman"/>
          <w:color w:val="000000"/>
          <w:kern w:val="0"/>
          <w:sz w:val="24"/>
          <w:szCs w:val="24"/>
          <w:lang w:eastAsia="ar-SA"/>
        </w:rPr>
        <w:t xml:space="preserve">, w terminie do 5 dni roboczych od daty zgłoszenia przez Wykonawcę gotowości do odbioru. O gotowości do odbioru Wykonawca jest obowiązany zawiadomić Zamawiającego w formie pisemnej. Termin biegnie od dnia w którym Zamawiający potwierdził fakt doręczenia zawiadomienia. Na tej podstawie Zamawiający wyznacza dzień i godzinę odbioru. </w:t>
      </w:r>
    </w:p>
    <w:p w:rsidR="00B3027F" w:rsidRDefault="00B3027F" w:rsidP="00B3027F">
      <w:pPr>
        <w:widowControl/>
        <w:numPr>
          <w:ilvl w:val="0"/>
          <w:numId w:val="1"/>
        </w:numPr>
        <w:tabs>
          <w:tab w:val="left" w:pos="0"/>
        </w:tabs>
        <w:overflowPunct/>
        <w:autoSpaceDE/>
        <w:ind w:left="567" w:hanging="567"/>
        <w:jc w:val="both"/>
        <w:textAlignment w:val="auto"/>
      </w:pPr>
      <w:r>
        <w:rPr>
          <w:rFonts w:ascii="Times New Roman" w:hAnsi="Times New Roman"/>
          <w:color w:val="000000"/>
          <w:kern w:val="0"/>
          <w:sz w:val="24"/>
          <w:szCs w:val="24"/>
          <w:lang w:eastAsia="ar-SA"/>
        </w:rPr>
        <w:t>Wykonawca przeprowadza przed odbiorem próby i sprawdzenia. O terminie ich przeprowadzenia</w:t>
      </w:r>
      <w:r>
        <w:rPr>
          <w:rFonts w:ascii="Times New Roman" w:hAnsi="Times New Roman"/>
          <w:bCs/>
          <w:color w:val="000000"/>
          <w:kern w:val="0"/>
          <w:sz w:val="24"/>
          <w:szCs w:val="24"/>
          <w:lang w:eastAsia="ar-SA"/>
        </w:rPr>
        <w:t xml:space="preserve"> </w:t>
      </w:r>
      <w:r>
        <w:rPr>
          <w:rFonts w:ascii="Times New Roman" w:hAnsi="Times New Roman"/>
          <w:color w:val="000000"/>
          <w:kern w:val="0"/>
          <w:sz w:val="24"/>
          <w:szCs w:val="24"/>
          <w:lang w:eastAsia="ar-SA"/>
        </w:rPr>
        <w:t>Wykonawca zawiadamia Zamawiającego nie później niż na 3 dni robocze przed terminem wyznaczonym do dokonania prób i sprawdzeń.</w:t>
      </w: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color w:val="000000"/>
          <w:kern w:val="0"/>
          <w:sz w:val="24"/>
          <w:szCs w:val="24"/>
          <w:lang w:eastAsia="ar-SA"/>
        </w:rPr>
      </w:pPr>
      <w:r>
        <w:rPr>
          <w:rFonts w:ascii="Times New Roman" w:hAnsi="Times New Roman"/>
          <w:color w:val="000000"/>
          <w:kern w:val="0"/>
          <w:sz w:val="24"/>
          <w:szCs w:val="24"/>
          <w:lang w:eastAsia="ar-SA"/>
        </w:rPr>
        <w:t>Wykonawca przedstawi Zamawiającemu dokumenty pozwalające na ocenę prawidłowego wykonania przedmiotu odbioru robót.</w:t>
      </w: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color w:val="000000"/>
          <w:kern w:val="0"/>
          <w:sz w:val="24"/>
          <w:szCs w:val="24"/>
          <w:lang w:eastAsia="ar-SA"/>
        </w:rPr>
      </w:pPr>
      <w:r>
        <w:rPr>
          <w:rFonts w:ascii="Times New Roman" w:hAnsi="Times New Roman"/>
          <w:color w:val="000000"/>
          <w:kern w:val="0"/>
          <w:sz w:val="24"/>
          <w:szCs w:val="24"/>
          <w:lang w:eastAsia="ar-SA"/>
        </w:rPr>
        <w:t>Jeżeli w toku czynności odbioru zostanie stwierdzone, że przedmiot odbioru nie osiągnął gotowości do odbioru z powodu nie zakończenia robót, stwierdzenia wad lub nie wywiązania się z obowiązków, o których mowa w niniejszej umowie, Zamawiający może odmówić dokonania odbioru.</w:t>
      </w: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color w:val="000000"/>
          <w:kern w:val="0"/>
          <w:sz w:val="24"/>
          <w:szCs w:val="24"/>
          <w:lang w:eastAsia="ar-SA"/>
        </w:rPr>
      </w:pPr>
      <w:r>
        <w:rPr>
          <w:rFonts w:ascii="Times New Roman" w:hAnsi="Times New Roman"/>
          <w:color w:val="000000"/>
          <w:kern w:val="0"/>
          <w:sz w:val="24"/>
          <w:szCs w:val="24"/>
          <w:lang w:eastAsia="ar-SA"/>
        </w:rPr>
        <w:t>Jeżeli w toku czynności i odbioru zostaną stwierdzone wady nadające się do usunięcia, Zamawiający może odmówić odbioru do czasu usunięcia wad.</w:t>
      </w: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color w:val="000000"/>
          <w:kern w:val="0"/>
          <w:sz w:val="24"/>
          <w:szCs w:val="24"/>
          <w:lang w:eastAsia="ar-SA"/>
        </w:rPr>
      </w:pPr>
      <w:r>
        <w:rPr>
          <w:rFonts w:ascii="Times New Roman" w:hAnsi="Times New Roman"/>
          <w:color w:val="000000"/>
          <w:kern w:val="0"/>
          <w:sz w:val="24"/>
          <w:szCs w:val="24"/>
          <w:lang w:eastAsia="ar-SA"/>
        </w:rPr>
        <w:t>W przypadku stwierdzenia wad nie nadających się do usunięcia, Zamawiający może odmówić odbioru lub obniżyć wartość wynagrodzenia umownego.</w:t>
      </w:r>
    </w:p>
    <w:p w:rsidR="00B3027F" w:rsidRDefault="00B3027F" w:rsidP="00B3027F">
      <w:pPr>
        <w:widowControl/>
        <w:numPr>
          <w:ilvl w:val="0"/>
          <w:numId w:val="1"/>
        </w:numPr>
        <w:tabs>
          <w:tab w:val="left" w:pos="0"/>
        </w:tabs>
        <w:overflowPunct/>
        <w:autoSpaceDE/>
        <w:ind w:left="567" w:hanging="567"/>
        <w:jc w:val="both"/>
        <w:textAlignment w:val="auto"/>
      </w:pPr>
      <w:r>
        <w:rPr>
          <w:rFonts w:ascii="Times New Roman" w:hAnsi="Times New Roman"/>
          <w:color w:val="000000"/>
          <w:kern w:val="0"/>
          <w:sz w:val="24"/>
          <w:szCs w:val="24"/>
          <w:lang w:eastAsia="ar-SA"/>
        </w:rPr>
        <w:t>Z czynności odbioru sporządza się protokół odbioru częściowego, który powinien zawierać ustalenia poczynione w toku odbioru</w:t>
      </w:r>
      <w:r>
        <w:rPr>
          <w:rFonts w:ascii="Times New Roman" w:hAnsi="Times New Roman"/>
          <w:color w:val="C00000"/>
          <w:kern w:val="0"/>
          <w:sz w:val="24"/>
          <w:szCs w:val="24"/>
          <w:lang w:eastAsia="ar-SA"/>
        </w:rPr>
        <w:t>.</w:t>
      </w:r>
    </w:p>
    <w:p w:rsidR="00B3027F" w:rsidRDefault="00B3027F" w:rsidP="00B3027F">
      <w:pPr>
        <w:widowControl/>
        <w:numPr>
          <w:ilvl w:val="0"/>
          <w:numId w:val="1"/>
        </w:numPr>
        <w:tabs>
          <w:tab w:val="left" w:pos="0"/>
        </w:tabs>
        <w:overflowPunct/>
        <w:autoSpaceDE/>
        <w:ind w:left="567" w:hanging="567"/>
        <w:jc w:val="both"/>
        <w:textAlignment w:val="auto"/>
      </w:pPr>
      <w:r>
        <w:rPr>
          <w:rFonts w:ascii="Times New Roman" w:hAnsi="Times New Roman"/>
          <w:color w:val="000000"/>
          <w:kern w:val="0"/>
          <w:sz w:val="24"/>
          <w:szCs w:val="24"/>
          <w:lang w:eastAsia="ar-SA"/>
        </w:rPr>
        <w:t xml:space="preserve">Odbiór </w:t>
      </w:r>
      <w:r>
        <w:rPr>
          <w:rFonts w:ascii="Times New Roman" w:hAnsi="Times New Roman"/>
          <w:bCs/>
          <w:color w:val="000000"/>
          <w:kern w:val="0"/>
          <w:sz w:val="24"/>
          <w:szCs w:val="24"/>
          <w:lang w:eastAsia="ar-SA"/>
        </w:rPr>
        <w:t>prac podlegających zakryciu lub prac zanikających</w:t>
      </w:r>
      <w:r>
        <w:rPr>
          <w:rFonts w:ascii="Times New Roman" w:hAnsi="Times New Roman"/>
          <w:color w:val="000000"/>
          <w:kern w:val="0"/>
          <w:sz w:val="24"/>
          <w:szCs w:val="24"/>
          <w:lang w:eastAsia="ar-SA"/>
        </w:rPr>
        <w:t xml:space="preserve"> jest dokonany po złożeniu stosownego oświadczenia przez Zamawiającego w protokole odbioru częściowego lub po potwierdzeniu w w/w protokole usunięcia wszystkich wad stwierdzonych w tym odbiorze.</w:t>
      </w:r>
    </w:p>
    <w:p w:rsidR="00B3027F" w:rsidRDefault="00B3027F" w:rsidP="00B3027F">
      <w:pPr>
        <w:widowControl/>
        <w:numPr>
          <w:ilvl w:val="0"/>
          <w:numId w:val="1"/>
        </w:numPr>
        <w:tabs>
          <w:tab w:val="left" w:pos="0"/>
        </w:tabs>
        <w:overflowPunct/>
        <w:autoSpaceDE/>
        <w:ind w:left="567" w:hanging="567"/>
        <w:jc w:val="both"/>
        <w:textAlignment w:val="auto"/>
      </w:pPr>
      <w:r>
        <w:rPr>
          <w:rFonts w:ascii="Times New Roman" w:hAnsi="Times New Roman"/>
          <w:color w:val="000000"/>
          <w:kern w:val="0"/>
          <w:sz w:val="24"/>
          <w:szCs w:val="24"/>
          <w:lang w:eastAsia="ar-SA"/>
        </w:rPr>
        <w:t>Odbiór częściowy, możliwy jest po zakończeniu wykonania części przedmiotu umowy tj. wykonaniu co najmniej 20% zakresu przedmiotowego umowy, potwierdzonego przez inspektora nadzoru z zastrzeżeniem, iż do odbioru końcowego pozostanie co najmniej 20%.</w:t>
      </w: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color w:val="000000"/>
          <w:kern w:val="0"/>
          <w:sz w:val="24"/>
          <w:szCs w:val="24"/>
          <w:lang w:eastAsia="ar-SA"/>
        </w:rPr>
      </w:pPr>
      <w:r>
        <w:rPr>
          <w:rFonts w:ascii="Times New Roman" w:hAnsi="Times New Roman"/>
          <w:color w:val="000000"/>
          <w:kern w:val="0"/>
          <w:sz w:val="24"/>
          <w:szCs w:val="24"/>
          <w:lang w:eastAsia="ar-SA"/>
        </w:rPr>
        <w:t xml:space="preserve"> W odbiorze uczestniczyć będą przedstawiciele Zamawiającego i Wykonawcy.</w:t>
      </w: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color w:val="000000"/>
          <w:kern w:val="0"/>
          <w:sz w:val="24"/>
          <w:szCs w:val="24"/>
          <w:lang w:eastAsia="ar-SA"/>
        </w:rPr>
      </w:pPr>
      <w:r>
        <w:rPr>
          <w:rFonts w:ascii="Times New Roman" w:hAnsi="Times New Roman"/>
          <w:color w:val="000000"/>
          <w:kern w:val="0"/>
          <w:sz w:val="24"/>
          <w:szCs w:val="24"/>
          <w:lang w:eastAsia="ar-SA"/>
        </w:rPr>
        <w:t>Zamawiający dokonywać będzie odbiorów częściowych, w terminie do 5 dni roboczych od daty zgłoszenia wykonania właściwego etapu przez Wykonawcę. O gotowości do odbioru Wykonawca jest obowiązany zawiadomić Zamawiającego. Wykonawca zawiadamia Zamawiającego o gotowości do odbioru w formie pisemnej. Termin biegnie od dnia w którym Zamawiający potwierdził fakt doręczenia zawiadomienia. Na tej podstawie Zamawiający wyznacza dzień i godzinę odbioru.</w:t>
      </w: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color w:val="000000"/>
          <w:kern w:val="0"/>
          <w:sz w:val="24"/>
          <w:szCs w:val="24"/>
          <w:lang w:eastAsia="ar-SA"/>
        </w:rPr>
      </w:pPr>
      <w:r>
        <w:rPr>
          <w:rFonts w:ascii="Times New Roman" w:hAnsi="Times New Roman"/>
          <w:color w:val="000000"/>
          <w:kern w:val="0"/>
          <w:sz w:val="24"/>
          <w:szCs w:val="24"/>
          <w:lang w:eastAsia="ar-SA"/>
        </w:rPr>
        <w:t xml:space="preserve">Wykonawca przedstawi Zamawiającemu  dokumenty pozwalające na ocenę prawidłowego wykonania przedmiotu odbioru, w szczególności dokumenty określone w § 9 ust. 4 w zakresie dotyczącym odbioru częściowego. </w:t>
      </w: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color w:val="000000"/>
          <w:kern w:val="0"/>
          <w:sz w:val="24"/>
          <w:szCs w:val="24"/>
          <w:lang w:eastAsia="ar-SA"/>
        </w:rPr>
      </w:pPr>
      <w:r>
        <w:rPr>
          <w:rFonts w:ascii="Times New Roman" w:hAnsi="Times New Roman"/>
          <w:color w:val="000000"/>
          <w:kern w:val="0"/>
          <w:sz w:val="24"/>
          <w:szCs w:val="24"/>
          <w:lang w:eastAsia="ar-SA"/>
        </w:rPr>
        <w:t>W przypadku stwierdzenia wad nie nadających się do usunięcia, Zamawiający może odmówić odbioru lub obniżyć wartość wynagrodzenia umownego.</w:t>
      </w: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color w:val="000000"/>
          <w:kern w:val="0"/>
          <w:sz w:val="24"/>
          <w:szCs w:val="24"/>
          <w:lang w:eastAsia="ar-SA"/>
        </w:rPr>
      </w:pPr>
      <w:r>
        <w:rPr>
          <w:rFonts w:ascii="Times New Roman" w:hAnsi="Times New Roman"/>
          <w:color w:val="000000"/>
          <w:kern w:val="0"/>
          <w:sz w:val="24"/>
          <w:szCs w:val="24"/>
          <w:lang w:eastAsia="ar-SA"/>
        </w:rPr>
        <w:lastRenderedPageBreak/>
        <w:t>Z czynności odbioru częściowego sporządza się protokół, który powinien zawierać ustalenia poczynione w toku odbioru.</w:t>
      </w:r>
    </w:p>
    <w:p w:rsidR="00B3027F" w:rsidRDefault="00B3027F" w:rsidP="00B3027F">
      <w:pPr>
        <w:widowControl/>
        <w:numPr>
          <w:ilvl w:val="0"/>
          <w:numId w:val="1"/>
        </w:numPr>
        <w:tabs>
          <w:tab w:val="left" w:pos="0"/>
        </w:tabs>
        <w:overflowPunct/>
        <w:autoSpaceDE/>
        <w:ind w:left="567" w:hanging="567"/>
        <w:jc w:val="both"/>
        <w:textAlignment w:val="auto"/>
        <w:rPr>
          <w:rFonts w:ascii="Times New Roman" w:hAnsi="Times New Roman"/>
          <w:color w:val="000000"/>
          <w:kern w:val="0"/>
          <w:sz w:val="24"/>
          <w:szCs w:val="24"/>
          <w:lang w:eastAsia="ar-SA"/>
        </w:rPr>
      </w:pPr>
      <w:r>
        <w:rPr>
          <w:rFonts w:ascii="Times New Roman" w:hAnsi="Times New Roman"/>
          <w:color w:val="000000"/>
          <w:kern w:val="0"/>
          <w:sz w:val="24"/>
          <w:szCs w:val="24"/>
          <w:lang w:eastAsia="ar-SA"/>
        </w:rPr>
        <w:t>Odbiór częściowy jest dokonany po złożeniu stosownego oświadczenia przez Zamawiającego w protokole odbioru lub po potwierdzeniu w w/w protokole usunięcia wszystkich wad stwierdzonych w tym odbiorze.</w:t>
      </w:r>
    </w:p>
    <w:p w:rsidR="00B3027F" w:rsidRDefault="00B3027F" w:rsidP="00B3027F">
      <w:pPr>
        <w:jc w:val="center"/>
      </w:pPr>
    </w:p>
    <w:p w:rsidR="00B3027F" w:rsidRDefault="00B3027F" w:rsidP="00B3027F">
      <w:pPr>
        <w:jc w:val="center"/>
      </w:pPr>
      <w:r>
        <w:rPr>
          <w:rFonts w:ascii="Times New Roman" w:hAnsi="Times New Roman"/>
          <w:b/>
          <w:sz w:val="24"/>
        </w:rPr>
        <w:t>§ 8</w:t>
      </w:r>
    </w:p>
    <w:p w:rsidR="00B3027F" w:rsidRDefault="00B3027F" w:rsidP="00B3027F">
      <w:pPr>
        <w:jc w:val="center"/>
      </w:pPr>
      <w:r>
        <w:rPr>
          <w:rFonts w:ascii="Times New Roman" w:hAnsi="Times New Roman"/>
          <w:sz w:val="24"/>
        </w:rPr>
        <w:t>Zatrudnienie</w:t>
      </w:r>
    </w:p>
    <w:p w:rsidR="00B3027F" w:rsidRDefault="00B3027F" w:rsidP="00B3027F">
      <w:pPr>
        <w:spacing w:line="276" w:lineRule="auto"/>
        <w:jc w:val="both"/>
      </w:pPr>
      <w:r>
        <w:rPr>
          <w:rFonts w:ascii="Times New Roman" w:hAnsi="Times New Roman"/>
          <w:sz w:val="24"/>
        </w:rPr>
        <w:t>1. Stosownie do art. 29 ust. 3a ustawy Prawo zamówień publicznych Zamawiający wymaga zatrudnienia przez Wykonawcę lub podwykonawców na podstawie umowy o pracę osób wykonujących zamówienie w zakresie robót budowlanych.</w:t>
      </w:r>
    </w:p>
    <w:p w:rsidR="00B3027F" w:rsidRDefault="00B3027F" w:rsidP="00B3027F">
      <w:pPr>
        <w:jc w:val="both"/>
      </w:pPr>
      <w:r>
        <w:rPr>
          <w:rFonts w:ascii="Times New Roman" w:hAnsi="Times New Roman"/>
          <w:sz w:val="24"/>
        </w:rPr>
        <w:t>2. Wykonawca zobowiązuje się, że pracownicy wykonujący czynności w zakresie jak wyżej będą zatrudnieni na umowę o pracę w rozumieniu przepisów ustawy z dnia 26 czerwca 1974 roku – Kodeks pracy (Dz. U. z 2014 roku poz. 1502 ze zmianami).</w:t>
      </w:r>
    </w:p>
    <w:p w:rsidR="00B3027F" w:rsidRDefault="00B3027F" w:rsidP="00B3027F">
      <w:pPr>
        <w:jc w:val="both"/>
      </w:pPr>
      <w:r>
        <w:rPr>
          <w:rFonts w:ascii="Times New Roman" w:hAnsi="Times New Roman"/>
          <w:sz w:val="24"/>
        </w:rPr>
        <w:t>3. Zamawiający wymaga, aby Wykonawca przed rozpoczęciem robót przedłożył potwierdzenia zawarcia umów o pracę (wzór potwierdzenia stanowi załącznik do niniejszej umowy) oraz na każde wezwanie</w:t>
      </w:r>
      <w:r>
        <w:rPr>
          <w:rFonts w:ascii="Times New Roman" w:hAnsi="Times New Roman"/>
        </w:rPr>
        <w:t xml:space="preserve"> Zamawiającego przez cały okres ich realizacji składał Zamawiającemu oświadczenie o sposobie zatrudnienia osób wykonujących czynności, o których mowa w ust. 1.</w:t>
      </w:r>
    </w:p>
    <w:p w:rsidR="00B3027F" w:rsidRDefault="00B3027F" w:rsidP="00B3027F">
      <w:pPr>
        <w:jc w:val="both"/>
      </w:pPr>
      <w:r>
        <w:rPr>
          <w:rFonts w:ascii="Times New Roman" w:hAnsi="Times New Roman"/>
          <w:sz w:val="24"/>
        </w:rPr>
        <w:t>4. W trakcie realizacji przedmiotu umowy Zamawiający uprawniony jest do wykonywania</w:t>
      </w:r>
    </w:p>
    <w:p w:rsidR="00B3027F" w:rsidRDefault="00B3027F" w:rsidP="00B3027F">
      <w:r>
        <w:rPr>
          <w:rFonts w:ascii="Times New Roman" w:hAnsi="Times New Roman"/>
          <w:sz w:val="24"/>
        </w:rPr>
        <w:t xml:space="preserve">          czynności kontrolnych wobec wykonawcy odnośnie spełniania przez wykonawcę lub     </w:t>
      </w:r>
    </w:p>
    <w:p w:rsidR="00B3027F" w:rsidRDefault="00B3027F" w:rsidP="00B3027F">
      <w:r>
        <w:rPr>
          <w:rFonts w:ascii="Times New Roman" w:hAnsi="Times New Roman"/>
          <w:sz w:val="24"/>
        </w:rPr>
        <w:t xml:space="preserve">          podwykonawcę wymogu zatrudnienia na podstawie umowy o pracę osób wykonujących   </w:t>
      </w:r>
    </w:p>
    <w:p w:rsidR="00B3027F" w:rsidRDefault="00B3027F" w:rsidP="00B3027F">
      <w:r>
        <w:rPr>
          <w:rFonts w:ascii="Times New Roman" w:hAnsi="Times New Roman"/>
          <w:sz w:val="24"/>
        </w:rPr>
        <w:t>          wskazane w ust. 1 czynności. Zamawiający uprawniony jest w szczególności do:</w:t>
      </w:r>
    </w:p>
    <w:p w:rsidR="00B3027F" w:rsidRDefault="00B3027F" w:rsidP="00B3027F">
      <w:pPr>
        <w:ind w:left="283" w:hanging="357"/>
      </w:pPr>
      <w:r>
        <w:rPr>
          <w:rFonts w:ascii="Times New Roman" w:hAnsi="Times New Roman"/>
          <w:sz w:val="24"/>
        </w:rPr>
        <w:t xml:space="preserve"> a)</w:t>
      </w:r>
      <w:r>
        <w:rPr>
          <w:rFonts w:ascii="Times New Roman" w:hAnsi="Times New Roman"/>
          <w:sz w:val="24"/>
        </w:rPr>
        <w:tab/>
        <w:t>żądania oświadczeń i dokumentów w zakresie potwierdzenia spełniania ww. wymogów i dokonywania ich oceny,</w:t>
      </w:r>
    </w:p>
    <w:p w:rsidR="00B3027F" w:rsidRDefault="00B3027F" w:rsidP="00B3027F">
      <w:pPr>
        <w:ind w:left="283" w:hanging="357"/>
        <w:jc w:val="both"/>
      </w:pPr>
      <w:r>
        <w:rPr>
          <w:rFonts w:ascii="Times New Roman" w:hAnsi="Times New Roman"/>
          <w:sz w:val="24"/>
        </w:rPr>
        <w:t xml:space="preserve"> b)</w:t>
      </w:r>
      <w:r>
        <w:rPr>
          <w:rFonts w:ascii="Times New Roman" w:hAnsi="Times New Roman"/>
          <w:sz w:val="24"/>
        </w:rPr>
        <w:tab/>
        <w:t>żądania wyjaśnień w przypadku wątpliwości w zakresie potwierdzenia spełniania ww. wymogów,</w:t>
      </w:r>
    </w:p>
    <w:p w:rsidR="00B3027F" w:rsidRDefault="00B3027F" w:rsidP="00B3027F">
      <w:pPr>
        <w:ind w:left="283" w:hanging="357"/>
        <w:jc w:val="both"/>
      </w:pPr>
      <w:r>
        <w:rPr>
          <w:rFonts w:ascii="Times New Roman" w:hAnsi="Times New Roman"/>
          <w:sz w:val="24"/>
        </w:rPr>
        <w:t xml:space="preserve"> c)</w:t>
      </w:r>
      <w:r>
        <w:rPr>
          <w:rFonts w:ascii="Times New Roman" w:hAnsi="Times New Roman"/>
          <w:sz w:val="24"/>
        </w:rPr>
        <w:tab/>
        <w:t>przeprowadzania kontroli na miejscu wykonywania świadczenia.</w:t>
      </w:r>
    </w:p>
    <w:p w:rsidR="00B3027F" w:rsidRDefault="00B3027F" w:rsidP="00B3027F">
      <w:pPr>
        <w:spacing w:before="120"/>
        <w:ind w:left="283"/>
        <w:jc w:val="both"/>
      </w:pPr>
    </w:p>
    <w:p w:rsidR="00B3027F" w:rsidRDefault="00B3027F" w:rsidP="00B3027F">
      <w:pPr>
        <w:ind w:left="493" w:hanging="567"/>
        <w:jc w:val="both"/>
      </w:pPr>
      <w:r>
        <w:rPr>
          <w:rFonts w:ascii="Times New Roman" w:hAnsi="Times New Roman"/>
          <w:sz w:val="24"/>
        </w:rPr>
        <w:t>5. W trakcie realizacji przedmiotu umowy na każde wezwanie Zamawiającego w wyznaczonym w tym wezwaniu terminie wykonawca może zostać wezwany do przedłożenia zamawiającemu wskazanych poniżej dowodów w celu potwierdzenia spełnienia wymogu zatrudnienia na podstawie umowy o pracę przez wykonawcę lub podwykonawcę osób wykonujących wskazane w ust. 1 czynności w trakcie realizacji zamówienia, w szczególności</w:t>
      </w:r>
      <w:r>
        <w:t xml:space="preserve"> </w:t>
      </w:r>
      <w:r>
        <w:rPr>
          <w:rFonts w:ascii="Times New Roman" w:hAnsi="Times New Roman"/>
          <w:sz w:val="24"/>
        </w:rPr>
        <w:t xml:space="preserve">zamawiający może   zażądać:    </w:t>
      </w:r>
    </w:p>
    <w:p w:rsidR="00B3027F" w:rsidRDefault="00B3027F" w:rsidP="00B3027F">
      <w:pPr>
        <w:spacing w:before="120"/>
        <w:jc w:val="both"/>
      </w:pPr>
      <w:r>
        <w:rPr>
          <w:rFonts w:ascii="Times New Roman" w:hAnsi="Times New Roman"/>
          <w:b/>
          <w:sz w:val="24"/>
        </w:rPr>
        <w:t xml:space="preserve">a) oświadczenia wykonawcy lub podwykonawcy </w:t>
      </w:r>
      <w:r>
        <w:rPr>
          <w:rFonts w:ascii="Times New Roman" w:hAnsi="Times New Roman"/>
          <w:sz w:val="24"/>
        </w:rPr>
        <w:t>o zatrudnieniu na podstawie umowy o pracę osób wykonujących czynności, których dotyczy wezwanie zamawiającego.</w:t>
      </w:r>
      <w:r>
        <w:rPr>
          <w:rFonts w:ascii="Times New Roman" w:hAnsi="Times New Roman"/>
          <w:b/>
          <w:sz w:val="24"/>
        </w:rPr>
        <w:t xml:space="preserve"> </w:t>
      </w:r>
      <w:r>
        <w:rPr>
          <w:rFonts w:ascii="Times New Roman" w:hAnsi="Times New Roman"/>
          <w:sz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i/lub</w:t>
      </w:r>
    </w:p>
    <w:p w:rsidR="00B3027F" w:rsidRDefault="00B3027F" w:rsidP="00B3027F">
      <w:pPr>
        <w:spacing w:before="120"/>
        <w:jc w:val="both"/>
      </w:pPr>
      <w:r>
        <w:rPr>
          <w:rFonts w:ascii="Times New Roman" w:hAnsi="Times New Roman"/>
          <w:sz w:val="24"/>
        </w:rPr>
        <w:t>b) poświadczoną za zgodność z oryginałem odpowiednio przez wykonawcę lub podwykonawcę</w:t>
      </w:r>
      <w:r>
        <w:rPr>
          <w:rFonts w:ascii="Times New Roman" w:hAnsi="Times New Roman"/>
          <w:b/>
          <w:sz w:val="24"/>
        </w:rPr>
        <w:t xml:space="preserve"> kopię umowy/umów o pracę</w:t>
      </w:r>
      <w:r>
        <w:rPr>
          <w:rFonts w:ascii="Times New Roman" w:hAnsi="Times New Roman"/>
          <w:sz w:val="24"/>
        </w:rPr>
        <w:t xml:space="preserve"> osób wykonujących w trakcie realizacji zamówienia czynności, których dotyczy ww. oświadczenie wykonawcy lub </w:t>
      </w:r>
      <w:r>
        <w:rPr>
          <w:rFonts w:ascii="Times New Roman" w:hAnsi="Times New Roman"/>
          <w:color w:val="000000"/>
          <w:sz w:val="24"/>
        </w:rPr>
        <w:t>podwykonawcy (wraz z dokumentem regulującym zakres obowiązków, jeżeli został sporządzony). Kopia</w:t>
      </w:r>
      <w:r>
        <w:rPr>
          <w:rFonts w:ascii="Times New Roman" w:hAnsi="Times New Roman"/>
          <w:sz w:val="24"/>
        </w:rPr>
        <w:t xml:space="preserve"> umowy/umów powinna zostać zanonimizowana w sposób zapewniający ochronę danych osobowych pracowników, zgodnie z przepisami ustawy z dnia 29 sierpnia 1997 r. </w:t>
      </w:r>
      <w:r>
        <w:rPr>
          <w:rFonts w:ascii="Times New Roman" w:hAnsi="Times New Roman"/>
          <w:i/>
          <w:sz w:val="24"/>
        </w:rPr>
        <w:t>o ochronie danych osobowych</w:t>
      </w:r>
      <w:r>
        <w:rPr>
          <w:rFonts w:ascii="Times New Roman" w:hAnsi="Times New Roman"/>
          <w:sz w:val="24"/>
        </w:rPr>
        <w:t xml:space="preserve"> (tj. w szczególności bez adresów, nr PESEL pracowników). Imię i nazwisko pracownika nie podlega </w:t>
      </w:r>
      <w:r>
        <w:rPr>
          <w:rFonts w:ascii="Times New Roman" w:hAnsi="Times New Roman"/>
          <w:sz w:val="24"/>
        </w:rPr>
        <w:lastRenderedPageBreak/>
        <w:t>anonimizacji. Informacje takie jak: data zawarcia umowy, rodzaj umowy o pracę i wymiar etatu powinny być możliwe do zidentyfikowania; i/lub</w:t>
      </w:r>
    </w:p>
    <w:p w:rsidR="00B3027F" w:rsidRDefault="00B3027F" w:rsidP="00B3027F">
      <w:pPr>
        <w:spacing w:before="120"/>
        <w:jc w:val="both"/>
      </w:pPr>
    </w:p>
    <w:p w:rsidR="00B3027F" w:rsidRDefault="00B3027F" w:rsidP="00B3027F">
      <w:pPr>
        <w:spacing w:before="120"/>
        <w:jc w:val="both"/>
      </w:pPr>
      <w:r>
        <w:rPr>
          <w:rFonts w:ascii="Times New Roman" w:hAnsi="Times New Roman"/>
          <w:b/>
          <w:sz w:val="24"/>
        </w:rPr>
        <w:t>c) zaświadczenie właściwego oddziału ZUS,</w:t>
      </w:r>
      <w:r>
        <w:rPr>
          <w:rFonts w:ascii="Times New Roman" w:hAnsi="Times New Roman"/>
          <w:sz w:val="24"/>
        </w:rPr>
        <w:t xml:space="preserve"> potwierdzające opłacanie </w:t>
      </w:r>
      <w:r>
        <w:rPr>
          <w:rFonts w:ascii="Times New Roman" w:hAnsi="Times New Roman"/>
          <w:color w:val="000000"/>
          <w:sz w:val="24"/>
        </w:rPr>
        <w:t>przez wykonawcę lub podwykonawcę składek na ubezpieczenia</w:t>
      </w:r>
      <w:r>
        <w:rPr>
          <w:rFonts w:ascii="Times New Roman" w:hAnsi="Times New Roman"/>
          <w:sz w:val="24"/>
        </w:rPr>
        <w:t xml:space="preserve"> społeczne i zdrowotne z tytułu zatrudnienia na podstawie umów o pracę za ostatni okres rozliczeniowy; i/lub</w:t>
      </w:r>
    </w:p>
    <w:p w:rsidR="00B3027F" w:rsidRDefault="00B3027F" w:rsidP="00B3027F">
      <w:pPr>
        <w:spacing w:before="120"/>
        <w:jc w:val="both"/>
      </w:pPr>
      <w:r>
        <w:rPr>
          <w:rFonts w:ascii="Times New Roman" w:hAnsi="Times New Roman"/>
          <w:sz w:val="24"/>
        </w:rPr>
        <w:t>d) poświadczoną za zgodność z oryginałem odpowiednio przez wykonawcę lub podwykonawcę</w:t>
      </w:r>
      <w:r>
        <w:rPr>
          <w:rFonts w:ascii="Times New Roman" w:hAnsi="Times New Roman"/>
          <w:b/>
          <w:sz w:val="24"/>
        </w:rPr>
        <w:t xml:space="preserve"> kopię dowodu potwierdzającego zgłoszenie pracownika przez pracodawcę do ubezpieczeń</w:t>
      </w:r>
      <w:r>
        <w:rPr>
          <w:rFonts w:ascii="Times New Roman" w:hAnsi="Times New Roman"/>
          <w:sz w:val="24"/>
        </w:rPr>
        <w:t xml:space="preserve">, zanonimizowaną w sposób zapewniający ochronę danych osobowych pracowników, zgodnie z przepisami ustawy z dnia 29 sierpnia 1997 r. </w:t>
      </w:r>
      <w:r>
        <w:rPr>
          <w:rFonts w:ascii="Times New Roman" w:hAnsi="Times New Roman"/>
          <w:i/>
          <w:sz w:val="24"/>
        </w:rPr>
        <w:t>o ochronie danych osobowych.</w:t>
      </w:r>
      <w:r>
        <w:rPr>
          <w:rFonts w:ascii="Times New Roman" w:hAnsi="Times New Roman"/>
          <w:sz w:val="24"/>
        </w:rPr>
        <w:t xml:space="preserve"> Imię i nazwisko pracownika nie podlega anonimizacji.</w:t>
      </w:r>
    </w:p>
    <w:p w:rsidR="00B3027F" w:rsidRDefault="00B3027F" w:rsidP="00B3027F">
      <w:pPr>
        <w:spacing w:before="120"/>
        <w:ind w:left="1080"/>
        <w:jc w:val="both"/>
      </w:pPr>
    </w:p>
    <w:p w:rsidR="00B3027F" w:rsidRDefault="00B3027F" w:rsidP="00B3027F">
      <w:pPr>
        <w:spacing w:before="120"/>
        <w:ind w:left="284" w:hanging="426"/>
        <w:jc w:val="both"/>
      </w:pPr>
      <w:r>
        <w:rPr>
          <w:rFonts w:ascii="Times New Roman" w:hAnsi="Times New Roman"/>
          <w:sz w:val="24"/>
        </w:rPr>
        <w:t xml:space="preserve"> 6.</w:t>
      </w:r>
      <w:r>
        <w:rPr>
          <w:rFonts w:ascii="Times New Roman" w:hAnsi="Times New Roman"/>
          <w:sz w:val="24"/>
        </w:rPr>
        <w:tab/>
        <w:t xml:space="preserve">Z tytułu niespełnienia przez </w:t>
      </w:r>
      <w:r>
        <w:rPr>
          <w:rFonts w:ascii="Times New Roman" w:hAnsi="Times New Roman"/>
          <w:color w:val="000000"/>
          <w:sz w:val="24"/>
        </w:rPr>
        <w:t xml:space="preserve">wykonawcę lub podwykonawcę wymogu zatrudnienia na podstawie umowy o pracę osób wykonujących wskazane w ust. 1 czynności zamawiający przewiduje sankcję w postaci obowiązku zapłaty przez wykonawcę kary umownej w wysokości określonej w </w:t>
      </w:r>
      <w:r>
        <w:rPr>
          <w:rFonts w:ascii="Times New Roman" w:hAnsi="Times New Roman"/>
          <w:sz w:val="24"/>
        </w:rPr>
        <w:t>§</w:t>
      </w:r>
      <w:r>
        <w:rPr>
          <w:rFonts w:ascii="Times New Roman" w:hAnsi="Times New Roman"/>
          <w:color w:val="000000"/>
          <w:sz w:val="24"/>
        </w:rPr>
        <w:t xml:space="preserve"> 11 niniejszej umowy. Niezłożenie przez wykonawcę w wyznaczonym przez zamawiającego terminie żądanych przez zamawiającego dowodów w celu potwierdzenia spełnienia </w:t>
      </w:r>
      <w:r>
        <w:rPr>
          <w:rFonts w:ascii="Times New Roman" w:hAnsi="Times New Roman"/>
          <w:sz w:val="24"/>
        </w:rPr>
        <w:t xml:space="preserve">przez </w:t>
      </w:r>
      <w:r>
        <w:rPr>
          <w:rFonts w:ascii="Times New Roman" w:hAnsi="Times New Roman"/>
          <w:color w:val="000000"/>
          <w:sz w:val="24"/>
        </w:rPr>
        <w:t xml:space="preserve">wykonawcę lub podwykonawcę wymogu zatrudnienia na podstawie umowy o pracę traktowane będzie jako </w:t>
      </w:r>
      <w:r>
        <w:rPr>
          <w:rFonts w:ascii="Times New Roman" w:hAnsi="Times New Roman"/>
          <w:sz w:val="24"/>
        </w:rPr>
        <w:t xml:space="preserve">niespełnienie przez </w:t>
      </w:r>
      <w:r>
        <w:rPr>
          <w:rFonts w:ascii="Times New Roman" w:hAnsi="Times New Roman"/>
          <w:color w:val="000000"/>
          <w:sz w:val="24"/>
        </w:rPr>
        <w:t>wykonawcę lub podwykonawcę wymogu zatrudnienia na podstawie umowy o pracę osób wykonujących wskazane w ust 1 czynności.</w:t>
      </w:r>
    </w:p>
    <w:p w:rsidR="00B3027F" w:rsidRDefault="00B3027F" w:rsidP="00B3027F">
      <w:pPr>
        <w:spacing w:before="120"/>
        <w:ind w:left="284" w:hanging="358"/>
        <w:jc w:val="both"/>
      </w:pPr>
      <w:r>
        <w:rPr>
          <w:rFonts w:ascii="Times New Roman" w:hAnsi="Times New Roman"/>
          <w:sz w:val="24"/>
        </w:rPr>
        <w:t xml:space="preserve"> 7.</w:t>
      </w:r>
      <w:r>
        <w:rPr>
          <w:rFonts w:ascii="Times New Roman" w:hAnsi="Times New Roman"/>
          <w:sz w:val="24"/>
        </w:rPr>
        <w:tab/>
      </w:r>
      <w:r>
        <w:rPr>
          <w:rFonts w:ascii="Times New Roman" w:hAnsi="Times New Roman"/>
          <w:color w:val="000000"/>
          <w:sz w:val="24"/>
        </w:rPr>
        <w:t>W przypadku uzasadnionych wątpliwości co do przestrzegania prawa pracy przez wykonawcę lub podwykonawcę, zamawiający może zwrócić się o przeprowadzenie kontroli przez Państwową</w:t>
      </w:r>
      <w:r>
        <w:rPr>
          <w:rFonts w:ascii="Times New Roman" w:hAnsi="Times New Roman"/>
          <w:sz w:val="24"/>
        </w:rPr>
        <w:t xml:space="preserve"> Inspekcję Pracy.</w:t>
      </w:r>
    </w:p>
    <w:p w:rsidR="00B3027F" w:rsidRDefault="00B3027F" w:rsidP="00B3027F"/>
    <w:p w:rsidR="00B3027F" w:rsidRDefault="00B3027F" w:rsidP="00B3027F">
      <w:pPr>
        <w:jc w:val="center"/>
      </w:pPr>
      <w:r>
        <w:rPr>
          <w:rFonts w:ascii="Times New Roman" w:hAnsi="Times New Roman"/>
          <w:b/>
          <w:sz w:val="24"/>
        </w:rPr>
        <w:t>§ 9</w:t>
      </w:r>
    </w:p>
    <w:p w:rsidR="00B3027F" w:rsidRDefault="00B3027F" w:rsidP="00B3027F">
      <w:pPr>
        <w:ind w:left="284" w:hanging="284"/>
        <w:jc w:val="both"/>
      </w:pPr>
      <w:r>
        <w:rPr>
          <w:rFonts w:ascii="Times New Roman" w:hAnsi="Times New Roman"/>
          <w:sz w:val="24"/>
        </w:rPr>
        <w:t xml:space="preserve"> 1.</w:t>
      </w:r>
      <w:r>
        <w:rPr>
          <w:rFonts w:ascii="Times New Roman" w:hAnsi="Times New Roman"/>
          <w:sz w:val="24"/>
        </w:rPr>
        <w:tab/>
        <w:t>W odbiorze końcowym  przedmiotu umowy uczestniczą przedstawiciele Zamawiającego i Wykonawcy.</w:t>
      </w:r>
    </w:p>
    <w:p w:rsidR="00B3027F" w:rsidRDefault="00B3027F" w:rsidP="00B3027F">
      <w:pPr>
        <w:ind w:left="284" w:hanging="284"/>
        <w:jc w:val="both"/>
      </w:pPr>
      <w:r>
        <w:rPr>
          <w:rFonts w:ascii="Times New Roman" w:hAnsi="Times New Roman"/>
          <w:sz w:val="24"/>
        </w:rPr>
        <w:t xml:space="preserve"> 2.</w:t>
      </w:r>
      <w:r>
        <w:rPr>
          <w:rFonts w:ascii="Times New Roman" w:hAnsi="Times New Roman"/>
          <w:sz w:val="24"/>
        </w:rPr>
        <w:tab/>
        <w:t>Zamawiający przystąpi do odbioru końcowego przedmiotu umowy w terminie do 10 dni roboczych od daty zgłoszenia zakończenia prac przez Wykonawcę. O gotowości do  odbioru Wykonawca jest obowiązany zawiadomić Zamawiającego w  formie pisemnej. Termin biegnie od  dnia w którym Zamawiający potwierdził fakt doręczenia zawiadomienia. Na tej podstawie Zamawiający wyznacza dzień i godzinę odbioru.</w:t>
      </w:r>
    </w:p>
    <w:p w:rsidR="00B3027F" w:rsidRDefault="00B3027F" w:rsidP="00B3027F">
      <w:pPr>
        <w:ind w:left="284" w:hanging="284"/>
        <w:jc w:val="both"/>
      </w:pPr>
      <w:r>
        <w:rPr>
          <w:rFonts w:ascii="Times New Roman" w:hAnsi="Times New Roman"/>
          <w:sz w:val="24"/>
        </w:rPr>
        <w:t xml:space="preserve"> 3.</w:t>
      </w:r>
      <w:r>
        <w:rPr>
          <w:rFonts w:ascii="Times New Roman" w:hAnsi="Times New Roman"/>
          <w:sz w:val="24"/>
        </w:rPr>
        <w:tab/>
        <w:t>Do pisma zgłaszającego Wykonawca załącza kompletną dokumentację powykonawczą. Pismo zgłaszające winno zawierać szczegółową specyfikację przedkładanych dokumentów składających się na dokumentacje powykonawczą.</w:t>
      </w:r>
    </w:p>
    <w:p w:rsidR="00B3027F" w:rsidRDefault="00B3027F" w:rsidP="00B3027F">
      <w:pPr>
        <w:spacing w:after="200"/>
        <w:ind w:left="284" w:hanging="284"/>
        <w:jc w:val="both"/>
      </w:pPr>
      <w:r>
        <w:rPr>
          <w:rFonts w:ascii="Times New Roman" w:hAnsi="Times New Roman"/>
          <w:sz w:val="24"/>
        </w:rPr>
        <w:t xml:space="preserve"> 4.</w:t>
      </w:r>
      <w:r>
        <w:rPr>
          <w:rFonts w:ascii="Times New Roman" w:hAnsi="Times New Roman"/>
          <w:sz w:val="24"/>
        </w:rPr>
        <w:tab/>
        <w:t xml:space="preserve"> Przez dokumentację powykonawczą należy rozumieć dokumentację budowy z naniesionymi zmianami dokonywanymi w toku prowadzenia robót, oddzielnie sporządzoną techniczną dokumentację powykonawczą wymaganą szczególnymi przepisami, np. Urzędu Dozoru Technicznego itd. Dokumentacja ta winna być podpisana przez uprawnione osoby Wykonawcy, podwykonawcy i inspektora nadzoru. Integralnymi częściami dokumentacji powykonawczej są „protokoły z prób, rozruchów, szkoleń”:</w:t>
      </w:r>
    </w:p>
    <w:p w:rsidR="00B3027F" w:rsidRDefault="00B3027F" w:rsidP="00B3027F">
      <w:pPr>
        <w:spacing w:after="200"/>
        <w:ind w:left="708" w:hanging="360"/>
        <w:jc w:val="both"/>
      </w:pPr>
      <w:r>
        <w:rPr>
          <w:rFonts w:ascii="Times New Roman" w:hAnsi="Times New Roman"/>
          <w:sz w:val="24"/>
        </w:rPr>
        <w:t xml:space="preserve"> a)</w:t>
      </w:r>
      <w:r>
        <w:rPr>
          <w:rFonts w:ascii="Times New Roman" w:hAnsi="Times New Roman"/>
          <w:sz w:val="24"/>
        </w:rPr>
        <w:tab/>
        <w:t>geodezyjna Inwentaryzacja powykonawcza,</w:t>
      </w:r>
    </w:p>
    <w:p w:rsidR="00B3027F" w:rsidRDefault="00B3027F" w:rsidP="00B3027F">
      <w:pPr>
        <w:spacing w:after="200"/>
        <w:ind w:left="708" w:hanging="360"/>
        <w:jc w:val="both"/>
      </w:pPr>
      <w:r>
        <w:rPr>
          <w:rFonts w:ascii="Times New Roman" w:hAnsi="Times New Roman"/>
          <w:sz w:val="24"/>
        </w:rPr>
        <w:t xml:space="preserve"> b)</w:t>
      </w:r>
      <w:r>
        <w:rPr>
          <w:rFonts w:ascii="Times New Roman" w:hAnsi="Times New Roman"/>
          <w:sz w:val="24"/>
        </w:rPr>
        <w:tab/>
        <w:t>protokoły badań,</w:t>
      </w:r>
    </w:p>
    <w:p w:rsidR="00B3027F" w:rsidRDefault="00B3027F" w:rsidP="00B3027F">
      <w:pPr>
        <w:spacing w:after="200"/>
        <w:ind w:left="708" w:hanging="360"/>
        <w:jc w:val="both"/>
      </w:pPr>
      <w:r>
        <w:rPr>
          <w:rFonts w:ascii="Times New Roman" w:hAnsi="Times New Roman"/>
          <w:sz w:val="24"/>
        </w:rPr>
        <w:t xml:space="preserve"> c)</w:t>
      </w:r>
      <w:r>
        <w:rPr>
          <w:rFonts w:ascii="Times New Roman" w:hAnsi="Times New Roman"/>
          <w:sz w:val="24"/>
        </w:rPr>
        <w:tab/>
        <w:t>atesty, certyfikaty jakości,</w:t>
      </w:r>
    </w:p>
    <w:p w:rsidR="00B3027F" w:rsidRDefault="00B3027F" w:rsidP="00B3027F">
      <w:pPr>
        <w:spacing w:after="200"/>
        <w:ind w:left="708" w:hanging="360"/>
        <w:jc w:val="both"/>
      </w:pPr>
      <w:r>
        <w:rPr>
          <w:rFonts w:ascii="Times New Roman" w:hAnsi="Times New Roman"/>
          <w:sz w:val="24"/>
        </w:rPr>
        <w:lastRenderedPageBreak/>
        <w:t xml:space="preserve"> d)</w:t>
      </w:r>
      <w:r>
        <w:rPr>
          <w:rFonts w:ascii="Times New Roman" w:hAnsi="Times New Roman"/>
          <w:sz w:val="24"/>
        </w:rPr>
        <w:tab/>
        <w:t>instrukcje obsługi,</w:t>
      </w:r>
    </w:p>
    <w:p w:rsidR="00B3027F" w:rsidRDefault="00B3027F" w:rsidP="00B3027F">
      <w:pPr>
        <w:spacing w:after="200"/>
        <w:ind w:left="708" w:hanging="360"/>
        <w:jc w:val="both"/>
      </w:pPr>
      <w:r>
        <w:rPr>
          <w:rFonts w:ascii="Times New Roman" w:hAnsi="Times New Roman"/>
          <w:sz w:val="24"/>
        </w:rPr>
        <w:t xml:space="preserve"> e)</w:t>
      </w:r>
      <w:r>
        <w:rPr>
          <w:rFonts w:ascii="Times New Roman" w:hAnsi="Times New Roman"/>
          <w:sz w:val="24"/>
        </w:rPr>
        <w:tab/>
        <w:t>aprobaty techniczne,</w:t>
      </w:r>
    </w:p>
    <w:p w:rsidR="00B3027F" w:rsidRDefault="00B3027F" w:rsidP="00B3027F">
      <w:pPr>
        <w:spacing w:after="200"/>
        <w:ind w:left="708" w:hanging="360"/>
        <w:jc w:val="both"/>
      </w:pPr>
      <w:r>
        <w:rPr>
          <w:rFonts w:ascii="Times New Roman" w:hAnsi="Times New Roman"/>
          <w:sz w:val="24"/>
        </w:rPr>
        <w:t xml:space="preserve"> f)</w:t>
      </w:r>
      <w:r>
        <w:rPr>
          <w:rFonts w:ascii="Times New Roman" w:hAnsi="Times New Roman"/>
          <w:sz w:val="24"/>
        </w:rPr>
        <w:tab/>
        <w:t>gwarancje urządzeń,</w:t>
      </w:r>
    </w:p>
    <w:p w:rsidR="00B3027F" w:rsidRDefault="00B3027F" w:rsidP="00B3027F">
      <w:pPr>
        <w:spacing w:after="200"/>
        <w:ind w:left="708" w:hanging="360"/>
        <w:jc w:val="both"/>
      </w:pPr>
      <w:r>
        <w:rPr>
          <w:rFonts w:ascii="Times New Roman" w:hAnsi="Times New Roman"/>
          <w:sz w:val="24"/>
        </w:rPr>
        <w:t xml:space="preserve"> g)</w:t>
      </w:r>
      <w:r>
        <w:rPr>
          <w:rFonts w:ascii="Times New Roman" w:hAnsi="Times New Roman"/>
          <w:sz w:val="24"/>
        </w:rPr>
        <w:tab/>
        <w:t>deklaracje zgodności z PN, PN-EN,</w:t>
      </w:r>
    </w:p>
    <w:p w:rsidR="00B3027F" w:rsidRDefault="00B3027F" w:rsidP="00B3027F">
      <w:pPr>
        <w:spacing w:after="200"/>
        <w:ind w:left="708" w:hanging="360"/>
        <w:jc w:val="both"/>
      </w:pPr>
      <w:r>
        <w:rPr>
          <w:rFonts w:ascii="Times New Roman" w:hAnsi="Times New Roman"/>
          <w:sz w:val="24"/>
        </w:rPr>
        <w:t xml:space="preserve"> h)</w:t>
      </w:r>
      <w:r>
        <w:rPr>
          <w:rFonts w:ascii="Times New Roman" w:hAnsi="Times New Roman"/>
          <w:sz w:val="24"/>
        </w:rPr>
        <w:tab/>
        <w:t>dokumenty niezbędne do uzyskania pozwolenia na użytkowanie określone w art. 57 ustawy Prawo budowlane.</w:t>
      </w:r>
    </w:p>
    <w:p w:rsidR="00B3027F" w:rsidRDefault="00B3027F" w:rsidP="00B3027F">
      <w:pPr>
        <w:jc w:val="both"/>
      </w:pPr>
      <w:r>
        <w:rPr>
          <w:rFonts w:ascii="Times New Roman" w:hAnsi="Times New Roman"/>
          <w:sz w:val="24"/>
        </w:rPr>
        <w:t>Całość materiałów ma być przekazana Zamawiającemu co najmniej w wersji potwierdzonej za zgodność z oryginałem oraz w tłumaczeniu na język polski.</w:t>
      </w:r>
    </w:p>
    <w:p w:rsidR="00B3027F" w:rsidRDefault="00B3027F" w:rsidP="00B3027F">
      <w:pPr>
        <w:jc w:val="both"/>
      </w:pPr>
      <w:r>
        <w:rPr>
          <w:rFonts w:ascii="Times New Roman" w:hAnsi="Times New Roman"/>
          <w:sz w:val="24"/>
        </w:rPr>
        <w:t>Dokumentacja powykonawcza winna zawierać szczegółowy spis zawartości i przekazywanych dokumentów oraz być przekazana w formie uporządkowanej w teczkach, skoroszytach itp.</w:t>
      </w:r>
    </w:p>
    <w:p w:rsidR="00B3027F" w:rsidRDefault="00B3027F" w:rsidP="00B3027F">
      <w:pPr>
        <w:jc w:val="both"/>
      </w:pPr>
    </w:p>
    <w:p w:rsidR="00B3027F" w:rsidRDefault="00B3027F" w:rsidP="00B3027F">
      <w:pPr>
        <w:jc w:val="both"/>
      </w:pPr>
      <w:r>
        <w:rPr>
          <w:rFonts w:ascii="Times New Roman" w:hAnsi="Times New Roman"/>
          <w:sz w:val="24"/>
        </w:rPr>
        <w:t>5. Wykonawca przeprowadza przed odbiorem końcowym próby i sprawdzenia. O  terminie ich przeprowadzenia Wykonawca zawiadamia Zamawiającego nie później niż na 5 dni roboczych przed terminem wyznaczonym do  dokonania prób i sprawdzeń.</w:t>
      </w:r>
    </w:p>
    <w:p w:rsidR="00B3027F" w:rsidRDefault="00B3027F" w:rsidP="00B3027F">
      <w:pPr>
        <w:ind w:left="357" w:hanging="357"/>
        <w:jc w:val="both"/>
      </w:pPr>
      <w:r>
        <w:rPr>
          <w:rFonts w:ascii="Times New Roman" w:hAnsi="Times New Roman"/>
          <w:sz w:val="24"/>
        </w:rPr>
        <w:t>6.</w:t>
      </w:r>
      <w:r>
        <w:rPr>
          <w:rFonts w:ascii="Times New Roman" w:hAnsi="Times New Roman"/>
          <w:sz w:val="24"/>
        </w:rPr>
        <w:tab/>
        <w:t xml:space="preserve"> Wykonawca przedstawi Zamawiającemu dokumenty pozwalające na  ocenę prawidłowego wykonania przedmiotu odbioru końcowego.</w:t>
      </w:r>
    </w:p>
    <w:p w:rsidR="00B3027F" w:rsidRDefault="00B3027F" w:rsidP="00B3027F">
      <w:pPr>
        <w:ind w:left="357" w:hanging="357"/>
        <w:jc w:val="both"/>
      </w:pPr>
      <w:r>
        <w:rPr>
          <w:rFonts w:ascii="Times New Roman" w:hAnsi="Times New Roman"/>
          <w:sz w:val="24"/>
        </w:rPr>
        <w:t>7.</w:t>
      </w:r>
      <w:r>
        <w:rPr>
          <w:rFonts w:ascii="Times New Roman" w:hAnsi="Times New Roman"/>
          <w:sz w:val="24"/>
        </w:rPr>
        <w:tab/>
        <w:t xml:space="preserve"> Jeżeli w toku czynności odbioru końcowego zostanie stwierdzone, że przedmiot odbioru nie osiągnął gotowości do  odbioru z powodu nie zakończenia robót, stwierdzenia wad lub nie wywiązania się z  obowiązków, o których mowa w niniejszej umowie, Zamawiający może odmówić dokonania odbioru.</w:t>
      </w:r>
    </w:p>
    <w:p w:rsidR="00B3027F" w:rsidRDefault="00B3027F" w:rsidP="00B3027F">
      <w:pPr>
        <w:ind w:left="357" w:hanging="357"/>
        <w:jc w:val="both"/>
      </w:pPr>
      <w:r>
        <w:rPr>
          <w:rFonts w:ascii="Times New Roman" w:hAnsi="Times New Roman"/>
          <w:sz w:val="24"/>
        </w:rPr>
        <w:t>8.</w:t>
      </w:r>
      <w:r>
        <w:rPr>
          <w:rFonts w:ascii="Times New Roman" w:hAnsi="Times New Roman"/>
          <w:sz w:val="24"/>
        </w:rPr>
        <w:tab/>
        <w:t xml:space="preserve"> Jeżeli w toku czynności odbioru zostaną stwierdzone wady nadające się do  usunięcia, Zamawiający może odmówić odbioru do czasu usunięcia wad.</w:t>
      </w:r>
    </w:p>
    <w:p w:rsidR="00B3027F" w:rsidRDefault="00B3027F" w:rsidP="00B3027F">
      <w:pPr>
        <w:ind w:left="357" w:hanging="357"/>
        <w:jc w:val="both"/>
      </w:pPr>
      <w:r>
        <w:rPr>
          <w:rFonts w:ascii="Times New Roman" w:hAnsi="Times New Roman"/>
          <w:sz w:val="24"/>
        </w:rPr>
        <w:t>9.</w:t>
      </w:r>
      <w:r>
        <w:rPr>
          <w:rFonts w:ascii="Times New Roman" w:hAnsi="Times New Roman"/>
          <w:sz w:val="24"/>
        </w:rPr>
        <w:tab/>
        <w:t xml:space="preserve"> W przypadku stwierdzenia wad nie nadających się do usunięcia, Zamawiający może odmówić odbioru lub obniżyć wartość wynagrodzenia umownego.</w:t>
      </w:r>
    </w:p>
    <w:p w:rsidR="00B3027F" w:rsidRDefault="00B3027F" w:rsidP="00B3027F">
      <w:pPr>
        <w:ind w:left="357" w:hanging="357"/>
        <w:jc w:val="both"/>
      </w:pPr>
      <w:r>
        <w:rPr>
          <w:rFonts w:ascii="Times New Roman" w:hAnsi="Times New Roman"/>
          <w:sz w:val="24"/>
        </w:rPr>
        <w:t>10.</w:t>
      </w:r>
      <w:r>
        <w:rPr>
          <w:rFonts w:ascii="Times New Roman" w:hAnsi="Times New Roman"/>
          <w:sz w:val="24"/>
        </w:rPr>
        <w:tab/>
        <w:t xml:space="preserve"> Z czynności odbioru sporządza się protokół odbioru końcowego, który powinien zawierać ustalenia poczynione w  toku odbioru.</w:t>
      </w:r>
    </w:p>
    <w:p w:rsidR="00B3027F" w:rsidRDefault="00B3027F" w:rsidP="00B3027F">
      <w:pPr>
        <w:ind w:left="357" w:hanging="357"/>
        <w:jc w:val="both"/>
      </w:pPr>
      <w:r>
        <w:rPr>
          <w:rFonts w:ascii="Times New Roman" w:hAnsi="Times New Roman"/>
          <w:sz w:val="24"/>
        </w:rPr>
        <w:t>11.</w:t>
      </w:r>
      <w:r>
        <w:rPr>
          <w:rFonts w:ascii="Times New Roman" w:hAnsi="Times New Roman"/>
          <w:sz w:val="24"/>
        </w:rPr>
        <w:tab/>
        <w:t xml:space="preserve"> Jeżeli w toku czynności odbioru końcowego zostaną stwierdzone wady, to Zamawiającemu przysługują następujące uprawnienia:</w:t>
      </w:r>
    </w:p>
    <w:p w:rsidR="00B3027F" w:rsidRDefault="00B3027F" w:rsidP="00B3027F">
      <w:pPr>
        <w:ind w:left="710" w:hanging="284"/>
        <w:jc w:val="both"/>
      </w:pPr>
      <w:r>
        <w:rPr>
          <w:rFonts w:ascii="Times New Roman" w:hAnsi="Times New Roman"/>
          <w:sz w:val="24"/>
        </w:rPr>
        <w:t xml:space="preserve"> 1)</w:t>
      </w:r>
      <w:r>
        <w:rPr>
          <w:rFonts w:ascii="Times New Roman" w:hAnsi="Times New Roman"/>
          <w:sz w:val="24"/>
        </w:rPr>
        <w:tab/>
        <w:t>Jeżeli wady nadają się do usunięcia, może odmówić odbioru do czasu usunięcia wad;</w:t>
      </w:r>
    </w:p>
    <w:p w:rsidR="00B3027F" w:rsidRDefault="00B3027F" w:rsidP="00B3027F">
      <w:pPr>
        <w:ind w:left="1191" w:hanging="397"/>
      </w:pPr>
      <w:r>
        <w:rPr>
          <w:rFonts w:ascii="Times New Roman" w:hAnsi="Times New Roman"/>
          <w:sz w:val="24"/>
        </w:rPr>
        <w:t>a)</w:t>
      </w:r>
      <w:r>
        <w:rPr>
          <w:rFonts w:ascii="Times New Roman" w:hAnsi="Times New Roman"/>
          <w:sz w:val="24"/>
        </w:rPr>
        <w:tab/>
        <w:t>W przypadku, gdy Wykonawca uchyla się od ich wykonania, zamawiający zleci ich realizację ze środków wniesionych z tytułu zabezpieczenia należytego wykonania umowy; gdy wartość tych prac przewyższy kwotę zabezpieczenia, Wykonawca zobowiązany jest do zapłaty różnicy,</w:t>
      </w:r>
    </w:p>
    <w:p w:rsidR="00B3027F" w:rsidRDefault="00B3027F" w:rsidP="00B3027F">
      <w:pPr>
        <w:ind w:left="568" w:hanging="142"/>
      </w:pPr>
      <w:r>
        <w:rPr>
          <w:rFonts w:ascii="Times New Roman" w:hAnsi="Times New Roman"/>
          <w:sz w:val="24"/>
        </w:rPr>
        <w:t xml:space="preserve"> 2)</w:t>
      </w:r>
      <w:r>
        <w:rPr>
          <w:rFonts w:ascii="Times New Roman" w:hAnsi="Times New Roman"/>
          <w:sz w:val="24"/>
        </w:rPr>
        <w:tab/>
        <w:t>Jeżeli wady nie nadają się do usunięcia, to:</w:t>
      </w:r>
    </w:p>
    <w:p w:rsidR="00B3027F" w:rsidRDefault="00B3027F" w:rsidP="00B3027F">
      <w:pPr>
        <w:spacing w:after="200"/>
        <w:ind w:left="924" w:hanging="357"/>
        <w:jc w:val="both"/>
      </w:pPr>
      <w:r>
        <w:rPr>
          <w:rFonts w:ascii="Times New Roman" w:hAnsi="Times New Roman"/>
          <w:sz w:val="24"/>
        </w:rPr>
        <w:t xml:space="preserve"> a)</w:t>
      </w:r>
      <w:r>
        <w:rPr>
          <w:rFonts w:ascii="Times New Roman" w:hAnsi="Times New Roman"/>
          <w:sz w:val="24"/>
        </w:rPr>
        <w:tab/>
        <w:t>Jeżeli umożliwiają one użytkowanie przedmiotu odbioru zgodnie z przeznaczeniem, Zamawiający może obniżyć odpowiednio wynagrodzenie,</w:t>
      </w:r>
    </w:p>
    <w:p w:rsidR="00B3027F" w:rsidRDefault="00B3027F" w:rsidP="00B3027F">
      <w:pPr>
        <w:spacing w:after="200"/>
        <w:ind w:left="924" w:hanging="357"/>
        <w:jc w:val="both"/>
      </w:pPr>
      <w:r>
        <w:rPr>
          <w:rFonts w:ascii="Times New Roman" w:hAnsi="Times New Roman"/>
          <w:sz w:val="24"/>
        </w:rPr>
        <w:t xml:space="preserve"> b)</w:t>
      </w:r>
      <w:r>
        <w:rPr>
          <w:rFonts w:ascii="Times New Roman" w:hAnsi="Times New Roman"/>
          <w:sz w:val="24"/>
        </w:rPr>
        <w:tab/>
        <w:t>Jeżeli wady uniemożliwiają użytkowanie przedmiotu odbioru zgodnie z przeznaczeniem, Zamawiający może odstąpić od umowy lub żądać wykonania przedmiotu odbioru po raz drugi.</w:t>
      </w:r>
    </w:p>
    <w:p w:rsidR="00B3027F" w:rsidRDefault="00B3027F" w:rsidP="00B3027F">
      <w:pPr>
        <w:ind w:left="708"/>
        <w:jc w:val="both"/>
      </w:pPr>
      <w:r>
        <w:rPr>
          <w:rFonts w:ascii="Times New Roman" w:hAnsi="Times New Roman"/>
          <w:sz w:val="24"/>
        </w:rPr>
        <w:t>3) Jeśli w toku czynności odbioru zostaną stwierdzone nieistotne/nadające się do usunięcia usterki, to Zamawiający dokona odbioru przedmiotu umowy pomimo stwierdzenia usterek, przy jednoczesnym zobowiązaniu się Wykonawcy do ich usunięcia w uzgodnionym z Zamawiającym terminie.</w:t>
      </w:r>
    </w:p>
    <w:p w:rsidR="00B3027F" w:rsidRDefault="00B3027F" w:rsidP="00B3027F">
      <w:pPr>
        <w:spacing w:after="100"/>
        <w:ind w:left="357" w:hanging="357"/>
        <w:jc w:val="both"/>
      </w:pPr>
      <w:r>
        <w:rPr>
          <w:rFonts w:ascii="Times New Roman" w:hAnsi="Times New Roman"/>
          <w:sz w:val="24"/>
        </w:rPr>
        <w:t xml:space="preserve"> 12.Wykonawca jest zobowiązany do pisemnego zawiadomienia Zamawiającego i inspektora nadzoru o usunięciu wad oraz do żądania wyznaczenia terminu do odbioru </w:t>
      </w:r>
      <w:r>
        <w:rPr>
          <w:rFonts w:ascii="Times New Roman" w:hAnsi="Times New Roman"/>
          <w:sz w:val="24"/>
        </w:rPr>
        <w:lastRenderedPageBreak/>
        <w:t>zakwestionowanych robót.</w:t>
      </w:r>
    </w:p>
    <w:p w:rsidR="00B3027F" w:rsidRDefault="00B3027F" w:rsidP="00B3027F">
      <w:pPr>
        <w:tabs>
          <w:tab w:val="left" w:pos="0"/>
        </w:tabs>
        <w:ind w:left="360" w:hanging="360"/>
        <w:jc w:val="both"/>
        <w:rPr>
          <w:rFonts w:ascii="Times New Roman" w:hAnsi="Times New Roman"/>
          <w:sz w:val="24"/>
        </w:rPr>
      </w:pPr>
      <w:r>
        <w:rPr>
          <w:rFonts w:ascii="Times New Roman" w:hAnsi="Times New Roman"/>
          <w:sz w:val="24"/>
        </w:rPr>
        <w:t xml:space="preserve"> 13. W protokole odbioru końcowego określa się częstotliwość i terminy przeglądów gwarancyjnych .W przypadku stwierdzenia wad zostaje ustalony termin ich usunięcia.</w:t>
      </w:r>
    </w:p>
    <w:p w:rsidR="00B3027F" w:rsidRDefault="00B3027F" w:rsidP="00B3027F">
      <w:pPr>
        <w:tabs>
          <w:tab w:val="left" w:pos="0"/>
        </w:tabs>
        <w:ind w:left="360" w:hanging="360"/>
        <w:jc w:val="both"/>
      </w:pPr>
    </w:p>
    <w:p w:rsidR="00B3027F" w:rsidRDefault="00B3027F" w:rsidP="00B3027F">
      <w:pPr>
        <w:spacing w:after="200"/>
        <w:ind w:left="360" w:hanging="360"/>
        <w:jc w:val="both"/>
      </w:pPr>
      <w:r>
        <w:rPr>
          <w:rFonts w:ascii="Times New Roman" w:hAnsi="Times New Roman"/>
          <w:sz w:val="24"/>
        </w:rPr>
        <w:t xml:space="preserve"> 14.Odbiór jest dokonany po złożeniu stosownego oświadczenia przez  Zamawiającego w  protokole odbioru końcowego lub po potwierdzeniu w w/w protokole usunięcia wszystkich wad stwierdzonych w tym odbiorze.</w:t>
      </w:r>
    </w:p>
    <w:p w:rsidR="00B3027F" w:rsidRDefault="00B3027F" w:rsidP="00B3027F">
      <w:pPr>
        <w:spacing w:after="200"/>
        <w:ind w:left="360" w:hanging="360"/>
        <w:jc w:val="both"/>
      </w:pPr>
      <w:r>
        <w:rPr>
          <w:rFonts w:ascii="Times New Roman" w:hAnsi="Times New Roman"/>
          <w:sz w:val="24"/>
        </w:rPr>
        <w:t xml:space="preserve"> 15.Zamawiający wstrzyma się ze złożeniem oświadczenia, o którym mowa w ust. 9 do chwili dostarczenia mu przez Wykonawcę dokumentacji technicznej powykonawczej.</w:t>
      </w:r>
    </w:p>
    <w:p w:rsidR="00B3027F" w:rsidRDefault="00B3027F" w:rsidP="00B3027F">
      <w:pPr>
        <w:jc w:val="center"/>
        <w:rPr>
          <w:rFonts w:ascii="Times New Roman" w:hAnsi="Times New Roman"/>
          <w:b/>
          <w:sz w:val="24"/>
        </w:rPr>
      </w:pPr>
    </w:p>
    <w:p w:rsidR="00B3027F" w:rsidRDefault="00B3027F" w:rsidP="00B3027F">
      <w:pPr>
        <w:jc w:val="center"/>
      </w:pPr>
      <w:r>
        <w:rPr>
          <w:rFonts w:ascii="Times New Roman" w:hAnsi="Times New Roman"/>
          <w:b/>
          <w:sz w:val="24"/>
        </w:rPr>
        <w:t>§ 10</w:t>
      </w:r>
    </w:p>
    <w:p w:rsidR="00B3027F" w:rsidRDefault="00B3027F" w:rsidP="00B3027F">
      <w:pPr>
        <w:tabs>
          <w:tab w:val="left" w:pos="284"/>
        </w:tabs>
        <w:jc w:val="both"/>
        <w:rPr>
          <w:color w:val="000000"/>
          <w:sz w:val="24"/>
          <w:szCs w:val="24"/>
        </w:rPr>
      </w:pPr>
    </w:p>
    <w:p w:rsidR="00B3027F" w:rsidRDefault="00B3027F" w:rsidP="00B3027F">
      <w:pPr>
        <w:pStyle w:val="Akapitzlist"/>
        <w:widowControl/>
        <w:numPr>
          <w:ilvl w:val="0"/>
          <w:numId w:val="2"/>
        </w:numPr>
        <w:tabs>
          <w:tab w:val="left" w:pos="284"/>
        </w:tabs>
        <w:suppressAutoHyphens w:val="0"/>
        <w:overflowPunct/>
        <w:ind w:left="426" w:hanging="426"/>
        <w:jc w:val="both"/>
        <w:textAlignment w:val="auto"/>
      </w:pPr>
      <w:r>
        <w:rPr>
          <w:rFonts w:ascii="Times New Roman" w:hAnsi="Times New Roman"/>
          <w:color w:val="000000"/>
          <w:sz w:val="24"/>
          <w:szCs w:val="24"/>
        </w:rPr>
        <w:t>Za wykonanie przedmiotu umowy Strony ustalaj</w:t>
      </w:r>
      <w:r>
        <w:rPr>
          <w:rFonts w:ascii="Times New Roman" w:eastAsia="TimesNewRoman" w:hAnsi="Times New Roman"/>
          <w:color w:val="000000"/>
          <w:sz w:val="24"/>
          <w:szCs w:val="24"/>
        </w:rPr>
        <w:t xml:space="preserve">ą </w:t>
      </w:r>
      <w:r>
        <w:rPr>
          <w:rFonts w:ascii="Times New Roman" w:hAnsi="Times New Roman"/>
          <w:color w:val="000000"/>
          <w:sz w:val="24"/>
          <w:szCs w:val="24"/>
        </w:rPr>
        <w:t>wynagrodzenie w wysoko</w:t>
      </w:r>
      <w:r>
        <w:rPr>
          <w:rFonts w:ascii="Times New Roman" w:eastAsia="TimesNewRoman" w:hAnsi="Times New Roman"/>
          <w:color w:val="000000"/>
          <w:sz w:val="24"/>
          <w:szCs w:val="24"/>
        </w:rPr>
        <w:t>ś</w:t>
      </w:r>
      <w:r>
        <w:rPr>
          <w:rFonts w:ascii="Times New Roman" w:hAnsi="Times New Roman"/>
          <w:color w:val="000000"/>
          <w:sz w:val="24"/>
          <w:szCs w:val="24"/>
        </w:rPr>
        <w:t>ci:</w:t>
      </w:r>
    </w:p>
    <w:p w:rsidR="00B3027F" w:rsidRDefault="00B3027F" w:rsidP="00B3027F">
      <w:pPr>
        <w:tabs>
          <w:tab w:val="left" w:pos="284"/>
        </w:tabs>
        <w:ind w:left="360"/>
        <w:jc w:val="both"/>
      </w:pPr>
      <w:r>
        <w:rPr>
          <w:rFonts w:ascii="Times New Roman" w:hAnsi="Times New Roman"/>
          <w:b/>
          <w:color w:val="000000"/>
          <w:sz w:val="24"/>
          <w:szCs w:val="24"/>
        </w:rPr>
        <w:t xml:space="preserve">…………………………………………… </w:t>
      </w:r>
      <w:r>
        <w:rPr>
          <w:rFonts w:ascii="Times New Roman" w:hAnsi="Times New Roman"/>
          <w:color w:val="000000"/>
          <w:sz w:val="24"/>
          <w:szCs w:val="24"/>
        </w:rPr>
        <w:t>zł  brutto (słownie: ………………………  złotych brutto).</w:t>
      </w:r>
    </w:p>
    <w:p w:rsidR="00B3027F" w:rsidRDefault="00B3027F" w:rsidP="00B3027F">
      <w:pPr>
        <w:pStyle w:val="Akapitzlist"/>
        <w:widowControl/>
        <w:numPr>
          <w:ilvl w:val="0"/>
          <w:numId w:val="2"/>
        </w:numPr>
        <w:tabs>
          <w:tab w:val="left" w:pos="284"/>
        </w:tabs>
        <w:overflowPunct/>
        <w:autoSpaceDE/>
        <w:ind w:left="426" w:hanging="426"/>
        <w:jc w:val="both"/>
        <w:textAlignment w:val="auto"/>
      </w:pPr>
      <w:r>
        <w:rPr>
          <w:rFonts w:ascii="Times New Roman" w:hAnsi="Times New Roman"/>
          <w:color w:val="000000"/>
          <w:sz w:val="24"/>
          <w:szCs w:val="24"/>
        </w:rPr>
        <w:t>Wynagrodzenie okre</w:t>
      </w:r>
      <w:r>
        <w:rPr>
          <w:rFonts w:ascii="Times New Roman" w:eastAsia="TimesNewRoman" w:hAnsi="Times New Roman"/>
          <w:color w:val="000000"/>
          <w:sz w:val="24"/>
          <w:szCs w:val="24"/>
        </w:rPr>
        <w:t>ś</w:t>
      </w:r>
      <w:r w:rsidR="001244DC">
        <w:rPr>
          <w:rFonts w:ascii="Times New Roman" w:hAnsi="Times New Roman"/>
          <w:color w:val="000000"/>
          <w:sz w:val="24"/>
          <w:szCs w:val="24"/>
        </w:rPr>
        <w:t>lone w ust. 1 jest wynagrodzeniem szacunkowym. Ostateczna wysokość wynagrodzenia wynikać będzie z kosztorysów powykonawczych</w:t>
      </w:r>
      <w:bookmarkStart w:id="1" w:name="_GoBack"/>
      <w:bookmarkEnd w:id="1"/>
      <w:r w:rsidR="001244DC">
        <w:rPr>
          <w:rFonts w:ascii="Times New Roman" w:hAnsi="Times New Roman"/>
          <w:color w:val="000000"/>
          <w:sz w:val="24"/>
          <w:szCs w:val="24"/>
        </w:rPr>
        <w:t xml:space="preserve"> i nie stanowi to zmiany umowy.</w:t>
      </w:r>
      <w:r>
        <w:rPr>
          <w:rFonts w:ascii="Times New Roman" w:hAnsi="Times New Roman"/>
          <w:color w:val="000000"/>
          <w:sz w:val="24"/>
          <w:szCs w:val="24"/>
        </w:rPr>
        <w:t xml:space="preserve"> </w:t>
      </w:r>
    </w:p>
    <w:p w:rsidR="00B3027F" w:rsidRDefault="00B3027F" w:rsidP="00B3027F">
      <w:pPr>
        <w:pStyle w:val="Akapitzlist"/>
        <w:widowControl/>
        <w:numPr>
          <w:ilvl w:val="0"/>
          <w:numId w:val="4"/>
        </w:numPr>
        <w:tabs>
          <w:tab w:val="left" w:pos="284"/>
        </w:tabs>
        <w:suppressAutoHyphens w:val="0"/>
        <w:overflowPunct/>
        <w:ind w:left="426" w:hanging="426"/>
        <w:jc w:val="both"/>
        <w:textAlignment w:val="auto"/>
      </w:pPr>
      <w:r>
        <w:rPr>
          <w:rFonts w:ascii="Times New Roman" w:hAnsi="Times New Roman"/>
          <w:b/>
          <w:color w:val="000000"/>
          <w:sz w:val="24"/>
          <w:szCs w:val="24"/>
          <w:u w:val="single"/>
        </w:rPr>
        <w:t xml:space="preserve">Wynagrodzenie, o którym mowa w </w:t>
      </w:r>
      <w:r>
        <w:rPr>
          <w:rFonts w:ascii="Times New Roman" w:hAnsi="Times New Roman"/>
          <w:b/>
          <w:bCs/>
          <w:color w:val="000000"/>
          <w:sz w:val="24"/>
          <w:szCs w:val="24"/>
          <w:u w:val="single"/>
        </w:rPr>
        <w:t>ust. 1 jest wynagrodzeniem kosztorysowym.</w:t>
      </w:r>
    </w:p>
    <w:p w:rsidR="00B3027F" w:rsidRDefault="00B3027F" w:rsidP="00B3027F">
      <w:pPr>
        <w:pStyle w:val="Akapitzlist"/>
        <w:widowControl/>
        <w:numPr>
          <w:ilvl w:val="0"/>
          <w:numId w:val="3"/>
        </w:numPr>
        <w:tabs>
          <w:tab w:val="left" w:pos="284"/>
        </w:tabs>
        <w:suppressAutoHyphens w:val="0"/>
        <w:overflowPunct/>
        <w:ind w:hanging="720"/>
        <w:jc w:val="both"/>
        <w:textAlignment w:val="auto"/>
      </w:pPr>
      <w:r>
        <w:rPr>
          <w:rFonts w:ascii="Times New Roman" w:hAnsi="Times New Roman"/>
          <w:color w:val="000000"/>
          <w:sz w:val="24"/>
          <w:szCs w:val="24"/>
        </w:rPr>
        <w:t xml:space="preserve">Wynagrodzenie, o którym mowa w ust. 1 płatne będzie przelewem na konto nr </w:t>
      </w:r>
      <w:r>
        <w:rPr>
          <w:rFonts w:ascii="Times New Roman" w:hAnsi="Times New Roman"/>
          <w:b/>
          <w:bCs/>
          <w:color w:val="000000"/>
          <w:sz w:val="24"/>
          <w:szCs w:val="24"/>
        </w:rPr>
        <w:t>…………………………...……..,</w:t>
      </w:r>
      <w:r>
        <w:rPr>
          <w:rFonts w:ascii="Times New Roman" w:hAnsi="Times New Roman"/>
          <w:color w:val="000000"/>
          <w:sz w:val="24"/>
          <w:szCs w:val="24"/>
        </w:rPr>
        <w:t xml:space="preserve">  w terminie do 30 dni od dostarczenia do siedziby Zamawiającego faktur wraz z: </w:t>
      </w:r>
    </w:p>
    <w:p w:rsidR="00B3027F" w:rsidRDefault="00B3027F" w:rsidP="00B3027F">
      <w:pPr>
        <w:widowControl/>
        <w:numPr>
          <w:ilvl w:val="0"/>
          <w:numId w:val="6"/>
        </w:numPr>
        <w:suppressAutoHyphens w:val="0"/>
        <w:overflowPunct/>
        <w:jc w:val="both"/>
        <w:textAlignment w:val="auto"/>
        <w:rPr>
          <w:rFonts w:ascii="Times New Roman" w:hAnsi="Times New Roman"/>
          <w:color w:val="000000"/>
          <w:sz w:val="24"/>
          <w:szCs w:val="24"/>
        </w:rPr>
      </w:pPr>
      <w:r>
        <w:rPr>
          <w:rFonts w:ascii="Times New Roman" w:hAnsi="Times New Roman"/>
          <w:color w:val="000000"/>
          <w:sz w:val="24"/>
          <w:szCs w:val="24"/>
        </w:rPr>
        <w:t>podpisanym przez obie strony częściowym protokołem odbioru, o którym mowa w § 7 ust. 11;</w:t>
      </w:r>
    </w:p>
    <w:p w:rsidR="00B3027F" w:rsidRDefault="00B3027F" w:rsidP="00B3027F">
      <w:pPr>
        <w:widowControl/>
        <w:numPr>
          <w:ilvl w:val="0"/>
          <w:numId w:val="5"/>
        </w:numPr>
        <w:suppressAutoHyphens w:val="0"/>
        <w:overflowPunct/>
        <w:jc w:val="both"/>
        <w:textAlignment w:val="auto"/>
        <w:rPr>
          <w:rFonts w:ascii="Times New Roman" w:hAnsi="Times New Roman"/>
          <w:color w:val="000000"/>
          <w:sz w:val="24"/>
          <w:szCs w:val="24"/>
        </w:rPr>
      </w:pPr>
      <w:r>
        <w:rPr>
          <w:rFonts w:ascii="Times New Roman" w:hAnsi="Times New Roman"/>
          <w:color w:val="000000"/>
          <w:sz w:val="24"/>
          <w:szCs w:val="24"/>
        </w:rPr>
        <w:t xml:space="preserve"> podpisanym przez obie strony końcowym protokołem odbioru, o którym mowa w § 9 ust. 10 z zastrzeżeniem, iż 20% wynagrodzenia, o którym mowa w ust. 1 zostanie uregulowana po uzyskaniu przez Zamawiającego pozwolenia na użytkowanie.</w:t>
      </w:r>
    </w:p>
    <w:p w:rsidR="00B3027F" w:rsidRDefault="00B3027F" w:rsidP="00B3027F">
      <w:pPr>
        <w:pStyle w:val="Default"/>
        <w:spacing w:after="27"/>
        <w:ind w:left="284" w:hanging="284"/>
        <w:jc w:val="both"/>
      </w:pPr>
      <w:r>
        <w:t xml:space="preserve">5. Wynagrodzenie, określone w ust. 1 odpowiada zakresowi robót przedstawionemu w przedmiarach robót, stanowiących część dokumentacji projektowej i jest wynagrodzeniem kosztorysowym. Zawiera ona ponadto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w:t>
      </w:r>
    </w:p>
    <w:p w:rsidR="00B3027F" w:rsidRDefault="00B3027F" w:rsidP="00B3027F">
      <w:pPr>
        <w:pStyle w:val="Default"/>
        <w:jc w:val="both"/>
      </w:pPr>
      <w:r>
        <w:t xml:space="preserve">6. Wartość wykonanych robót będzie obliczana następująco: </w:t>
      </w:r>
    </w:p>
    <w:p w:rsidR="00B3027F" w:rsidRDefault="00B3027F" w:rsidP="00801560">
      <w:pPr>
        <w:pStyle w:val="Default"/>
        <w:ind w:left="567" w:hanging="567"/>
        <w:jc w:val="both"/>
      </w:pPr>
      <w:r>
        <w:t xml:space="preserve">    1) ceny jednostkowe robót będą przyjmowane z kosztorysów ofertowych, a ilości wykonanych w tym okresie robót – z książki obmiaru. </w:t>
      </w:r>
    </w:p>
    <w:p w:rsidR="00B3027F" w:rsidRDefault="00B3027F" w:rsidP="00801560">
      <w:pPr>
        <w:pStyle w:val="Default"/>
        <w:ind w:left="567" w:hanging="567"/>
        <w:jc w:val="both"/>
      </w:pPr>
      <w:r>
        <w:t xml:space="preserve">   </w:t>
      </w:r>
      <w:r w:rsidR="00801560">
        <w:t xml:space="preserve">      </w:t>
      </w:r>
      <w:r>
        <w:t xml:space="preserve">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 </w:t>
      </w:r>
    </w:p>
    <w:p w:rsidR="00B3027F" w:rsidRDefault="00B3027F" w:rsidP="00801560">
      <w:pPr>
        <w:pStyle w:val="Default"/>
        <w:ind w:left="567" w:hanging="567"/>
        <w:jc w:val="both"/>
      </w:pPr>
      <w:r>
        <w:t xml:space="preserve">     2) w przypadku, gdy wystąpią roboty innego rodzaju niż w przedmiarach robót, a konieczne </w:t>
      </w:r>
      <w:r w:rsidR="00801560">
        <w:t xml:space="preserve"> </w:t>
      </w:r>
      <w:r>
        <w:t>do wykonania przedmiotu zamówienia, roboty te rozliczone będą na podstawie kosztorysów przygotowanych przez wykonawcę, a zatwierdzonych przez inspektora nadzoru i Zamawiającego. Kosztorysy te opracowane będą w oparciu o następujące założenia:</w:t>
      </w:r>
    </w:p>
    <w:p w:rsidR="00B3027F" w:rsidRDefault="00B3027F" w:rsidP="00801560">
      <w:pPr>
        <w:pStyle w:val="Default"/>
        <w:ind w:left="426" w:hanging="426"/>
        <w:jc w:val="both"/>
      </w:pPr>
      <w:r>
        <w:lastRenderedPageBreak/>
        <w:t xml:space="preserve">     a) ceny czynników produkcji (Rbg, Kp, Z, Kz) zostaną przyjęte z kosztorysów ofertowych złożonych przez wykonawcę, natomiast przy określeniu materiałów (M) i sprzętu (S) zastosowane zostaną zasady obowiązujące w tym zakresie przy obliczaniu wynagrodzenia przy składaniu oferty, określone w Specyfikacji Istotnych Warunków Zamówienia, </w:t>
      </w:r>
    </w:p>
    <w:p w:rsidR="00B3027F" w:rsidRDefault="00B3027F" w:rsidP="00801560">
      <w:pPr>
        <w:pStyle w:val="Default"/>
        <w:ind w:left="426" w:hanging="426"/>
        <w:jc w:val="both"/>
      </w:pPr>
      <w:r>
        <w:t xml:space="preserve">    b) w przypadku, gdy nie będzie możliwe rozliczenie danej roboty w oparciu o zapisy w lit </w:t>
      </w:r>
      <w:r w:rsidR="00801560">
        <w:t xml:space="preserve">  </w:t>
      </w:r>
      <w:r>
        <w:t xml:space="preserve">a), brakujące ceny czynników produkcji zostaną przyjęte z zeszytów SEKOCENBUD </w:t>
      </w:r>
      <w:r w:rsidR="00801560">
        <w:t xml:space="preserve"> </w:t>
      </w:r>
      <w:r>
        <w:t xml:space="preserve">(jako średnie) za okres ich wbudowania, </w:t>
      </w:r>
    </w:p>
    <w:p w:rsidR="00B3027F" w:rsidRDefault="00B3027F" w:rsidP="00801560">
      <w:pPr>
        <w:pStyle w:val="Default"/>
        <w:ind w:left="426" w:hanging="426"/>
        <w:jc w:val="both"/>
      </w:pPr>
      <w:r>
        <w:t xml:space="preserve">     </w:t>
      </w:r>
      <w:r w:rsidR="00801560">
        <w:t xml:space="preserve"> </w:t>
      </w:r>
      <w:r>
        <w:t xml:space="preserve">c) podstawą do określenia nakładów rzeczowych będą normy zawarte w kosztorysach ofertowych, a w przypadku ich braku – odpowiednie pozycje KNR-ów. W przypadku braku odpowiednich pozycji w KNRach, zastosowane zostaną KNNR-y, a następnie wycena indywidualna wykonawcy, zatwierdzona przez zamawiającego. </w:t>
      </w:r>
    </w:p>
    <w:p w:rsidR="00B3027F" w:rsidRDefault="00B3027F" w:rsidP="00B3027F">
      <w:pPr>
        <w:pStyle w:val="Default"/>
        <w:ind w:left="284" w:hanging="284"/>
        <w:jc w:val="both"/>
      </w:pPr>
    </w:p>
    <w:p w:rsidR="00B3027F" w:rsidRDefault="00B3027F" w:rsidP="00B3027F">
      <w:pPr>
        <w:pStyle w:val="Default"/>
        <w:ind w:left="284" w:hanging="284"/>
        <w:jc w:val="both"/>
      </w:pPr>
      <w:r>
        <w:t xml:space="preserve">7. Rozliczanie robót zamiennych w stosunku do przewidzianych dokumentacją projektową odbędzie się w terminie do 30 dni od daty otrzymania przez Zamawiającego faktury, protokołu odbioru, o którym mowa w § 8 wykonanych robót oraz kosztorysu zwanego „różnicowym” wykonanego w oparciu o następujące założenia: </w:t>
      </w:r>
    </w:p>
    <w:p w:rsidR="00B3027F" w:rsidRDefault="00B3027F" w:rsidP="00B3027F">
      <w:pPr>
        <w:pStyle w:val="Default"/>
        <w:ind w:left="284" w:hanging="284"/>
      </w:pPr>
    </w:p>
    <w:p w:rsidR="00B3027F" w:rsidRDefault="00B3027F" w:rsidP="00B3027F">
      <w:pPr>
        <w:pStyle w:val="Default"/>
        <w:ind w:left="284" w:hanging="284"/>
      </w:pPr>
      <w:r>
        <w:t xml:space="preserve">    a) należy wyliczyć cenę roboty „pierwotnej”, a więc roboty która miała być pierwotnie              </w:t>
      </w:r>
      <w:r w:rsidR="00801560">
        <w:t xml:space="preserve">  </w:t>
      </w:r>
      <w:r>
        <w:t xml:space="preserve">wykonana; </w:t>
      </w:r>
    </w:p>
    <w:p w:rsidR="00B3027F" w:rsidRDefault="00B3027F" w:rsidP="00B3027F">
      <w:pPr>
        <w:pStyle w:val="Default"/>
        <w:ind w:left="284" w:hanging="284"/>
      </w:pPr>
      <w:r>
        <w:t xml:space="preserve">    b) należy wyliczyć cenę roboty „zamiennej”; </w:t>
      </w:r>
    </w:p>
    <w:p w:rsidR="00B3027F" w:rsidRDefault="00B3027F" w:rsidP="00B3027F">
      <w:pPr>
        <w:pStyle w:val="Default"/>
        <w:ind w:left="284" w:hanging="284"/>
      </w:pPr>
      <w:r>
        <w:t xml:space="preserve">    c) należy wyliczyć różnicę pomiędzy tymi cenami. </w:t>
      </w:r>
    </w:p>
    <w:p w:rsidR="00B3027F" w:rsidRDefault="00B3027F" w:rsidP="00801560">
      <w:pPr>
        <w:pStyle w:val="Default"/>
        <w:ind w:left="567" w:hanging="567"/>
      </w:pPr>
      <w:r>
        <w:t xml:space="preserve">    d) wyliczeń ww. cen („pierwotnej” i „zamiennej”) należy dokonać w oparciu o następujące założenia: </w:t>
      </w:r>
    </w:p>
    <w:p w:rsidR="00B3027F" w:rsidRDefault="00B3027F" w:rsidP="00801560">
      <w:pPr>
        <w:pStyle w:val="Default"/>
        <w:ind w:left="567" w:hanging="567"/>
      </w:pPr>
      <w:r>
        <w:t xml:space="preserve">   </w:t>
      </w:r>
      <w:r w:rsidR="00801560">
        <w:t xml:space="preserve">      </w:t>
      </w:r>
      <w:r>
        <w:t xml:space="preserve">- d1) ceny jednostkowe robót należy przyjąć z kosztorysów ofertowych; </w:t>
      </w:r>
    </w:p>
    <w:p w:rsidR="00B3027F" w:rsidRDefault="00B3027F" w:rsidP="00801560">
      <w:pPr>
        <w:pStyle w:val="Default"/>
        <w:ind w:left="567" w:hanging="567"/>
      </w:pPr>
      <w:r>
        <w:t xml:space="preserve">   </w:t>
      </w:r>
      <w:r w:rsidR="00801560">
        <w:t xml:space="preserve">      </w:t>
      </w:r>
      <w:r>
        <w:t xml:space="preserve">- d2) w przypadku, gdy wystąpią roboty, których nie można rozliczyć zgodnie z podpunktem „d1”należy wyliczyć ceny jednostkowe w oparciu o następujące założenia: </w:t>
      </w:r>
    </w:p>
    <w:p w:rsidR="00B3027F" w:rsidRDefault="00B3027F" w:rsidP="00801560">
      <w:pPr>
        <w:pStyle w:val="Default"/>
        <w:ind w:left="426" w:hanging="426"/>
      </w:pPr>
      <w:r>
        <w:t xml:space="preserve">    1) ceny czynników produkcji (R, M, S, Ko, Z) należy przyjąć z kosztorysów opracowanych </w:t>
      </w:r>
      <w:r w:rsidR="00801560">
        <w:t xml:space="preserve"> </w:t>
      </w:r>
      <w:r>
        <w:t xml:space="preserve">przez Wykonawcę metodą kalkulacji uproszczonej; </w:t>
      </w:r>
    </w:p>
    <w:p w:rsidR="00B3027F" w:rsidRDefault="00B3027F" w:rsidP="00801560">
      <w:pPr>
        <w:pStyle w:val="Default"/>
        <w:ind w:left="426" w:hanging="426"/>
      </w:pPr>
      <w:r>
        <w:t xml:space="preserve">    2) w przypadku, gdy nie będzie możliwe rozliczenie danej roboty w oparciu o zapisy w podpunkcie „1”, brakujące ceny czynników produkcji zostaną przyjęte z zeszytów SEKOCENBUD (jako średnie) za okres ich wbudowania; </w:t>
      </w:r>
    </w:p>
    <w:p w:rsidR="00B3027F" w:rsidRDefault="00B3027F" w:rsidP="00801560">
      <w:pPr>
        <w:pStyle w:val="Default"/>
        <w:ind w:left="426" w:hanging="426"/>
      </w:pPr>
      <w:r>
        <w:t xml:space="preserve">    3) 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w:t>
      </w:r>
    </w:p>
    <w:p w:rsidR="00B3027F" w:rsidRDefault="00B3027F" w:rsidP="00801560">
      <w:pPr>
        <w:pStyle w:val="Default"/>
        <w:ind w:left="426" w:hanging="426"/>
      </w:pPr>
      <w:r>
        <w:t xml:space="preserve">    </w:t>
      </w:r>
      <w:r w:rsidR="00801560">
        <w:t xml:space="preserve">  </w:t>
      </w:r>
      <w:r>
        <w:t xml:space="preserve"> - d3) ilości robót, które miały być wykonane („pierwotnych”) należy przyjąć z kosztorysów opracowanych przez Wykonawcę metodą kalkulacji uproszczonej; </w:t>
      </w:r>
    </w:p>
    <w:p w:rsidR="00B3027F" w:rsidRDefault="00B3027F" w:rsidP="00801560">
      <w:pPr>
        <w:pStyle w:val="Default"/>
        <w:ind w:left="426" w:hanging="426"/>
      </w:pPr>
      <w:r>
        <w:t xml:space="preserve">  </w:t>
      </w:r>
      <w:r w:rsidR="00801560">
        <w:t xml:space="preserve">   </w:t>
      </w:r>
      <w:r>
        <w:t xml:space="preserve">  - d4) ilości robót „zamiennych”, należy przyjąć z książki obmiarów. </w:t>
      </w:r>
    </w:p>
    <w:p w:rsidR="00B3027F" w:rsidRDefault="00B3027F" w:rsidP="00B3027F">
      <w:pPr>
        <w:pStyle w:val="Default"/>
        <w:spacing w:after="27"/>
        <w:ind w:left="284" w:hanging="284"/>
      </w:pPr>
      <w:r>
        <w:t xml:space="preserve">8. Wyliczenie robót „zaniechanych” w stosunku do przewidzianych dokumentacją projektową odbywało się będzie w sytuacji odstąpienia od danego elementu robót określonego w kosztorysie ofertowym nastąpi odliczenie wartości tego elementu od ogólnej wartości wynagrodzenia określonego w ust. 1. </w:t>
      </w:r>
    </w:p>
    <w:p w:rsidR="00B3027F" w:rsidRDefault="00B3027F" w:rsidP="00B3027F">
      <w:pPr>
        <w:pStyle w:val="Default"/>
        <w:spacing w:after="27"/>
        <w:ind w:left="284" w:hanging="284"/>
      </w:pPr>
      <w:r>
        <w:t xml:space="preserve">9.  Za dzień dokonania zapłaty strony uznają dzień, w którym zostanie obciążony rachunek bankowy Zamawiającego. </w:t>
      </w:r>
    </w:p>
    <w:p w:rsidR="00B3027F" w:rsidRDefault="00B3027F" w:rsidP="00B3027F">
      <w:pPr>
        <w:pStyle w:val="Default"/>
        <w:ind w:left="284" w:hanging="284"/>
      </w:pPr>
      <w:r>
        <w:t xml:space="preserve">10. Warunkiem zapłaty przez zamawiającego należnego wynagrodzenia za odebrane roboty budowlane jest przedstawienie dowodów zapłaty wymagalnego wynagrodzenia </w:t>
      </w:r>
    </w:p>
    <w:p w:rsidR="00B3027F" w:rsidRDefault="00B3027F" w:rsidP="00B3027F">
      <w:pPr>
        <w:pStyle w:val="Default"/>
        <w:spacing w:after="27"/>
        <w:ind w:left="284" w:hanging="284"/>
      </w:pPr>
      <w:r>
        <w:t xml:space="preserve">    podwykonawcom i dalszym podwykonawcom, biorącym udział w realizacji odebranych robót budowlanych. </w:t>
      </w:r>
    </w:p>
    <w:p w:rsidR="00B3027F" w:rsidRDefault="00B3027F" w:rsidP="00801560">
      <w:pPr>
        <w:pStyle w:val="Default"/>
        <w:spacing w:after="27"/>
        <w:ind w:left="426" w:hanging="426"/>
      </w:pPr>
      <w:r>
        <w:lastRenderedPageBreak/>
        <w:t xml:space="preserve">11. W przypadku nieprzedstawienia przez wykonawcę wszystkich dowodów zapłaty, o których mowa w ust. 10, wstrzymuje się wypłatę należnego wynagrodzenia za odebrane roboty budowlane, w części równej sumie kwot wynikających z nieprzedstawionych dowodów zapłaty. </w:t>
      </w:r>
    </w:p>
    <w:p w:rsidR="00B3027F" w:rsidRDefault="00B3027F" w:rsidP="00B3027F">
      <w:pPr>
        <w:pStyle w:val="Default"/>
        <w:spacing w:after="27"/>
        <w:ind w:left="426" w:hanging="426"/>
      </w:pPr>
      <w:r>
        <w:t xml:space="preserve">12.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B3027F" w:rsidRDefault="00B3027F" w:rsidP="00B3027F">
      <w:pPr>
        <w:pStyle w:val="Default"/>
        <w:spacing w:after="27"/>
        <w:ind w:left="426" w:hanging="426"/>
      </w:pPr>
      <w:r>
        <w:t xml:space="preserve">13. Przed dokonaniem bezpośredniej zapłaty Zamawiający umożliwi Wykonawcy zgłoszenie pisemnych uwag dotyczących zasadności bezpośredniej zapłaty wynagrodzenia Podwykonawcy lub dalszemu Podwykonawcy w terminie 7 dni od dnia doręczenia tej informacji. </w:t>
      </w:r>
    </w:p>
    <w:p w:rsidR="00B3027F" w:rsidRDefault="00B3027F" w:rsidP="00B3027F">
      <w:pPr>
        <w:pStyle w:val="Default"/>
        <w:ind w:left="426" w:hanging="426"/>
      </w:pPr>
      <w:r>
        <w:t xml:space="preserve">14. W przypadku zgłoszenia uwag, o których mowa w ust. 13, w wyznaczonym terminie Zamawiający może: </w:t>
      </w:r>
    </w:p>
    <w:p w:rsidR="00B3027F" w:rsidRDefault="00B3027F" w:rsidP="00B3027F">
      <w:pPr>
        <w:pStyle w:val="Default"/>
        <w:spacing w:after="27"/>
        <w:ind w:left="426" w:hanging="426"/>
      </w:pPr>
      <w:r>
        <w:t xml:space="preserve">      1) nie dokonywać bezpośredniej zapłaty wynagrodzenia Podwykonawcy lub dalszemu Podwykonawcy, jeżeli Wykonawca wykaże niezasadność takiej zapłaty, albo </w:t>
      </w:r>
    </w:p>
    <w:p w:rsidR="00B3027F" w:rsidRDefault="00B3027F" w:rsidP="00B3027F">
      <w:pPr>
        <w:pStyle w:val="Default"/>
        <w:spacing w:after="27"/>
        <w:ind w:left="426" w:hanging="426"/>
      </w:pPr>
      <w: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B3027F" w:rsidRDefault="00B3027F" w:rsidP="00B3027F">
      <w:pPr>
        <w:pStyle w:val="Default"/>
        <w:ind w:left="426" w:hanging="426"/>
      </w:pPr>
      <w:r>
        <w:t xml:space="preserve">      3) dokonać bezpośredniej zapłaty wynagrodzenia Podwykonawcy lub dalszemu Podwykonawcy, jeżeli Podwykonawca lub dalszy Podwykonawca wykaże zasadność takiej zapłaty. </w:t>
      </w:r>
    </w:p>
    <w:p w:rsidR="00B3027F" w:rsidRDefault="00B3027F" w:rsidP="00B3027F">
      <w:pPr>
        <w:pStyle w:val="Default"/>
        <w:spacing w:after="27"/>
        <w:ind w:left="426" w:hanging="426"/>
      </w:pPr>
      <w:r>
        <w:t xml:space="preserve">15. W przypadku dokonania bezpośredniej zapłaty Podwykonawcy lub dalszemu Podwykonawcy, o których mowa w ust. 14, Zamawiający potrąca kwotę wypłaconego wynagrodzenia z wynagrodzenia należnego Wykonawcy. </w:t>
      </w:r>
    </w:p>
    <w:p w:rsidR="00B3027F" w:rsidRDefault="00B3027F" w:rsidP="00B3027F">
      <w:pPr>
        <w:pStyle w:val="Default"/>
        <w:spacing w:after="27"/>
        <w:ind w:left="426" w:hanging="426"/>
      </w:pPr>
      <w:r>
        <w:t xml:space="preserve">16. Przyjęcie faktur Wykonawcy warunkuje założenie potwierdzonego przez podwykonawców oświadczenia o niezaleganiu wobec nich z realizacją zobowiązań finansowych za wykonane przez tych podwykonawców, powierzone zgodnie z warunkami umowy, części zamówienia. </w:t>
      </w:r>
    </w:p>
    <w:p w:rsidR="00B3027F" w:rsidRDefault="00B3027F" w:rsidP="00B3027F">
      <w:pPr>
        <w:pStyle w:val="Default"/>
        <w:ind w:left="426" w:hanging="426"/>
      </w:pPr>
      <w:r>
        <w:t xml:space="preserve">17. Rozliczenie końcowe za przedmiot umowy nastąpi fakturą końcową wystawioną po zakończeniu czynności odbioru końcowego i protokolarnym stwierdzeniu, że przedmiot umowy jest wolny od wad. </w:t>
      </w:r>
    </w:p>
    <w:p w:rsidR="00B3027F" w:rsidRDefault="00B3027F" w:rsidP="00B3027F">
      <w:pPr>
        <w:pStyle w:val="Default"/>
        <w:ind w:left="426" w:hanging="426"/>
      </w:pPr>
      <w:r>
        <w:t>18. Sposób (w szczególności odbiorcy i płatnicy faktur) wystawiania faktur zostanie uzgodniony na etapie odbiorów robót, gdyż jest to uzależnione od otrzymania dofinansowania ze środków z Europejskiego Funduszu Społecznego. W przypadku otrzymania dofinansowania przewiduje się częściowe wystawienie faktur na Ośrodek Pomocy Społecznej w Myszyńcu.</w:t>
      </w:r>
    </w:p>
    <w:p w:rsidR="00B3027F" w:rsidRDefault="00B3027F" w:rsidP="00B3027F"/>
    <w:p w:rsidR="00B3027F" w:rsidRDefault="00B3027F" w:rsidP="00B3027F">
      <w:pPr>
        <w:jc w:val="center"/>
      </w:pPr>
      <w:r>
        <w:rPr>
          <w:rFonts w:ascii="Times New Roman" w:hAnsi="Times New Roman"/>
          <w:b/>
          <w:sz w:val="24"/>
        </w:rPr>
        <w:t xml:space="preserve">§ 11  </w:t>
      </w:r>
    </w:p>
    <w:p w:rsidR="00B3027F" w:rsidRDefault="00B3027F" w:rsidP="00B3027F">
      <w:pPr>
        <w:tabs>
          <w:tab w:val="left" w:pos="426"/>
          <w:tab w:val="left" w:pos="8565"/>
        </w:tabs>
        <w:jc w:val="both"/>
      </w:pPr>
      <w:r>
        <w:rPr>
          <w:rFonts w:ascii="Times New Roman" w:hAnsi="Times New Roman"/>
          <w:sz w:val="24"/>
        </w:rPr>
        <w:t>1.</w:t>
      </w:r>
      <w:r>
        <w:rPr>
          <w:rFonts w:ascii="Times New Roman" w:hAnsi="Times New Roman"/>
          <w:sz w:val="24"/>
        </w:rPr>
        <w:tab/>
        <w:t>Wykonawca zapłaci Zamawiającemu kary umowne:</w:t>
      </w:r>
      <w:r>
        <w:rPr>
          <w:rFonts w:ascii="Times New Roman" w:hAnsi="Times New Roman"/>
          <w:sz w:val="24"/>
        </w:rPr>
        <w:tab/>
      </w:r>
    </w:p>
    <w:p w:rsidR="00B3027F" w:rsidRDefault="00B3027F" w:rsidP="00B3027F">
      <w:pPr>
        <w:tabs>
          <w:tab w:val="left" w:pos="1134"/>
        </w:tabs>
        <w:ind w:left="708" w:hanging="282"/>
        <w:jc w:val="both"/>
      </w:pPr>
      <w:r>
        <w:rPr>
          <w:rFonts w:ascii="Times New Roman" w:hAnsi="Times New Roman"/>
          <w:sz w:val="24"/>
        </w:rPr>
        <w:t>1)</w:t>
      </w:r>
      <w:r>
        <w:rPr>
          <w:rFonts w:ascii="Times New Roman" w:hAnsi="Times New Roman"/>
          <w:sz w:val="24"/>
        </w:rPr>
        <w:tab/>
        <w:t>za zwłokę w wykonaniu przedmiotu umowy w terminie, o którym mowa w § 3 ust. 4, w  wysokości 0,1 % wynagrodzenia łącznego o którym mowa w § 10 ust. 1 za każdy dzień zwłoki, przy czym termin zwłoki liczony jest do 30 dni. Po upływie 30 dni ma zastosowanie pkt 2),</w:t>
      </w:r>
    </w:p>
    <w:p w:rsidR="00B3027F" w:rsidRDefault="00B3027F" w:rsidP="00B3027F">
      <w:pPr>
        <w:tabs>
          <w:tab w:val="left" w:pos="426"/>
        </w:tabs>
        <w:ind w:left="720" w:hanging="360"/>
        <w:jc w:val="both"/>
      </w:pPr>
      <w:r>
        <w:rPr>
          <w:rFonts w:ascii="Times New Roman" w:hAnsi="Times New Roman"/>
          <w:sz w:val="24"/>
        </w:rPr>
        <w:t xml:space="preserve"> 2)</w:t>
      </w:r>
      <w:r>
        <w:rPr>
          <w:rFonts w:ascii="Times New Roman" w:hAnsi="Times New Roman"/>
          <w:sz w:val="24"/>
        </w:rPr>
        <w:tab/>
        <w:t xml:space="preserve">za niewykonanie  lub nienależyte wykonanie przedmiotu umowy w wysokości 10 % łącznego wynagrodzenia o  którym mowa w § 10 ust. 1, przy czym za niewykonanie </w:t>
      </w:r>
      <w:r>
        <w:rPr>
          <w:rFonts w:ascii="Times New Roman" w:hAnsi="Times New Roman"/>
          <w:sz w:val="24"/>
        </w:rPr>
        <w:lastRenderedPageBreak/>
        <w:t>przedmiotu umowy Zamawiający uzna odmowę jego wykonania lub  zwłokę w jego wykonaniu dłuższe niż 30 dni w  stosunku do terminu jego wykonania, o którym mowa w § 3 ust. 4. Za nienależyte wykonanie przedmiotu umowy rozumie się wykonanie przedmiotu umowy w niezgodzie z treścią tej umowy.</w:t>
      </w:r>
    </w:p>
    <w:p w:rsidR="00B3027F" w:rsidRDefault="00B3027F" w:rsidP="00B3027F">
      <w:pPr>
        <w:jc w:val="both"/>
        <w:rPr>
          <w:rFonts w:ascii="Times New Roman" w:hAnsi="Times New Roman"/>
          <w:sz w:val="24"/>
        </w:rPr>
      </w:pPr>
      <w:r>
        <w:rPr>
          <w:rFonts w:ascii="Times New Roman" w:hAnsi="Times New Roman"/>
          <w:sz w:val="24"/>
        </w:rPr>
        <w:t xml:space="preserve">         3) za odstąpienie od umowy z przyczyn zależnych od Wykonawcy przed rozpoczęciem    </w:t>
      </w:r>
    </w:p>
    <w:p w:rsidR="00B3027F" w:rsidRDefault="00B3027F" w:rsidP="00B3027F">
      <w:pPr>
        <w:ind w:left="709" w:hanging="709"/>
        <w:jc w:val="both"/>
      </w:pPr>
      <w:r>
        <w:rPr>
          <w:rFonts w:ascii="Times New Roman" w:hAnsi="Times New Roman"/>
          <w:sz w:val="24"/>
        </w:rPr>
        <w:t xml:space="preserve">            robót w wysokości 20% wynagrodzenia Wykonawcy określonego w §10 ust.1 niniejszej umowy,</w:t>
      </w:r>
    </w:p>
    <w:p w:rsidR="00B3027F" w:rsidRDefault="00B3027F" w:rsidP="00B3027F">
      <w:pPr>
        <w:ind w:left="709" w:hanging="709"/>
        <w:jc w:val="both"/>
      </w:pPr>
      <w:r>
        <w:rPr>
          <w:rFonts w:ascii="Times New Roman" w:hAnsi="Times New Roman"/>
          <w:sz w:val="24"/>
        </w:rPr>
        <w:t xml:space="preserve">        4)</w:t>
      </w:r>
      <w:r>
        <w:rPr>
          <w:rFonts w:ascii="Times New Roman" w:hAnsi="Times New Roman"/>
          <w:sz w:val="24"/>
        </w:rPr>
        <w:tab/>
        <w:t>za odstąpienie od umowy z przyczyn zależnych od Wykonawcy na etapie realizacji 10%               wynagrodzenia Wykonawcy określonego w § 10 ust. 1 niniejszej umowy.</w:t>
      </w:r>
    </w:p>
    <w:p w:rsidR="00B3027F" w:rsidRDefault="00B3027F" w:rsidP="00B3027F">
      <w:pPr>
        <w:ind w:left="709" w:hanging="709"/>
        <w:jc w:val="both"/>
      </w:pPr>
      <w:r>
        <w:rPr>
          <w:rFonts w:ascii="Times New Roman" w:hAnsi="Times New Roman"/>
          <w:sz w:val="24"/>
        </w:rPr>
        <w:t xml:space="preserve">       5) za zwłokę w usunięciu wad stwierdzonych przy odbiorze końcowym 0,1% wynagrodzenia Wykonawcy określonego w §10 ust.1 niniejszej umowy, za każdy dzień opóźnienia, liczonego od dnia wyznaczonego na usunięcie wad,</w:t>
      </w:r>
    </w:p>
    <w:p w:rsidR="00B3027F" w:rsidRDefault="00B3027F" w:rsidP="00B3027F">
      <w:pPr>
        <w:tabs>
          <w:tab w:val="left" w:pos="1134"/>
        </w:tabs>
        <w:ind w:left="708" w:hanging="282"/>
        <w:jc w:val="both"/>
      </w:pPr>
      <w:r>
        <w:rPr>
          <w:rFonts w:ascii="Times New Roman" w:hAnsi="Times New Roman"/>
          <w:sz w:val="24"/>
        </w:rPr>
        <w:t>6)</w:t>
      </w:r>
      <w:r>
        <w:rPr>
          <w:rFonts w:ascii="Times New Roman" w:hAnsi="Times New Roman"/>
          <w:sz w:val="24"/>
        </w:rPr>
        <w:tab/>
        <w:t>za nie przystąpienie w okresie gwarancyjnym do usuwania wad lub usterek w  terminie 14 dni od dnia ich zgłoszenia w wysokości 200 zł za każdy dzień opóźnienia, do dnia przystąpienia Wykonawcy do usuwania wad i usterek lub powierzenia tego zadania innemu podmiotowi,</w:t>
      </w:r>
    </w:p>
    <w:p w:rsidR="00B3027F" w:rsidRDefault="00B3027F" w:rsidP="00B3027F">
      <w:pPr>
        <w:tabs>
          <w:tab w:val="left" w:pos="1134"/>
        </w:tabs>
        <w:ind w:left="708" w:hanging="282"/>
        <w:jc w:val="both"/>
      </w:pPr>
      <w:r>
        <w:rPr>
          <w:rFonts w:ascii="Times New Roman" w:hAnsi="Times New Roman"/>
          <w:sz w:val="24"/>
        </w:rPr>
        <w:t>7)</w:t>
      </w:r>
      <w:r>
        <w:rPr>
          <w:rFonts w:ascii="Times New Roman" w:hAnsi="Times New Roman"/>
          <w:sz w:val="24"/>
        </w:rPr>
        <w:tab/>
        <w:t>w przypadku nie przystąpienia do usuwania wad lub usterek w  terminie oraz nie przystąpienia do usuwania wad lub usterek po kolejnym wezwaniu Zamawiający będzie miał prawo zlecić usunięcie wad i usterek innemu podmiotowi, a kosztami w pełnej wysokości obciążyć Wykonawcę,</w:t>
      </w:r>
    </w:p>
    <w:p w:rsidR="00B3027F" w:rsidRDefault="00B3027F" w:rsidP="00B3027F">
      <w:pPr>
        <w:tabs>
          <w:tab w:val="left" w:pos="1134"/>
        </w:tabs>
        <w:ind w:left="708" w:hanging="282"/>
        <w:jc w:val="both"/>
      </w:pPr>
      <w:r>
        <w:rPr>
          <w:rFonts w:ascii="Times New Roman" w:hAnsi="Times New Roman"/>
          <w:sz w:val="24"/>
        </w:rPr>
        <w:t>8) za nieprzedłożenie do zaakceptowania projektu umowy o podwykonawstwo, której przedmiotem są roboty budowlane lub projektu jej zmiany, nieprzedłożenie poświadczonej za zgodność z oryginałem kopi umowy o podwykonawstwo lub jej zmiany, braku umowy o podwykonawstwo w zakresie zapłaty, w wysokości 2 % wynagrodzenia łącznego brutto, o którym mowa w § 10 ust. 1,</w:t>
      </w:r>
    </w:p>
    <w:p w:rsidR="00B3027F" w:rsidRDefault="00B3027F" w:rsidP="00B3027F">
      <w:pPr>
        <w:tabs>
          <w:tab w:val="left" w:pos="1134"/>
        </w:tabs>
        <w:ind w:left="708" w:hanging="282"/>
        <w:jc w:val="both"/>
      </w:pPr>
      <w:r>
        <w:rPr>
          <w:rFonts w:ascii="Times New Roman" w:hAnsi="Times New Roman"/>
          <w:sz w:val="24"/>
        </w:rPr>
        <w:t>9) za każdy dzień opóźnienia za nieprzedłożenie do akceptacji projektu umowy                              o podwykonawstwo, której przedmiotem są roboty budowlane lub projektu jej zmiany,              w terminie określonym w § 5 ust. 2 w wysokości 0,05% wynagrodzenia brutto ustalonego w § 10 ust. 1 za każdy rozpoczęty dzień opóźnienia,</w:t>
      </w:r>
    </w:p>
    <w:p w:rsidR="00B3027F" w:rsidRDefault="00B3027F" w:rsidP="00B3027F">
      <w:pPr>
        <w:tabs>
          <w:tab w:val="left" w:pos="1134"/>
        </w:tabs>
        <w:ind w:left="708" w:hanging="282"/>
        <w:jc w:val="both"/>
      </w:pPr>
      <w:r>
        <w:rPr>
          <w:rFonts w:ascii="Times New Roman" w:hAnsi="Times New Roman"/>
          <w:sz w:val="24"/>
        </w:rPr>
        <w:t>10) za brak zapłaty wynagrodzenia należnego podwykonawcom lub dalszym podwykonawcom, w  wysokości 2 % wynagrodzenia łącznego brutto ustalonego w § 10  ust. 1,</w:t>
      </w:r>
    </w:p>
    <w:p w:rsidR="00B3027F" w:rsidRDefault="00B3027F" w:rsidP="00B3027F">
      <w:pPr>
        <w:tabs>
          <w:tab w:val="left" w:pos="1134"/>
        </w:tabs>
        <w:ind w:left="708" w:hanging="282"/>
        <w:jc w:val="both"/>
      </w:pPr>
      <w:r>
        <w:rPr>
          <w:rFonts w:ascii="Times New Roman" w:hAnsi="Times New Roman"/>
          <w:sz w:val="24"/>
        </w:rPr>
        <w:t>11) za nieterminową zapłatę wynagrodzenia należnego podwykonawcom lub dalszym podwykonawcom, w  wysokości 0,05 % wynagrodzenia łącznego brutto ustalonego w § 10 ust. 1 za każdy rozpoczęty dzień opóźnienia,</w:t>
      </w:r>
    </w:p>
    <w:p w:rsidR="00B3027F" w:rsidRDefault="00B3027F" w:rsidP="00B3027F">
      <w:pPr>
        <w:tabs>
          <w:tab w:val="left" w:pos="426"/>
        </w:tabs>
        <w:ind w:left="786" w:hanging="360"/>
        <w:jc w:val="both"/>
      </w:pPr>
      <w:r>
        <w:rPr>
          <w:rFonts w:ascii="Times New Roman" w:hAnsi="Times New Roman"/>
          <w:sz w:val="24"/>
        </w:rPr>
        <w:t xml:space="preserve"> 12) za brak dokonania wymaganej przez Zamawiającego zmiany Umowy o podwykonawstwo w zakresie terminu zapłaty we wskazanym przez Zamawiającego terminie, w  wysokości 0,05 % wynagrodzenia łącznego brutto ustalonego w § 10 ust. 1 za każdy rozpoczęty dzień opóźnienia, liczony od dnia wyznaczonego przez zamawiającego na dokonanie tej zmiany, aż do dnia przedstawienia zamawiającemu poprawionej umowy o podwykonawstwo.</w:t>
      </w:r>
    </w:p>
    <w:p w:rsidR="00B3027F" w:rsidRDefault="00B3027F" w:rsidP="00B3027F">
      <w:pPr>
        <w:tabs>
          <w:tab w:val="left" w:pos="426"/>
        </w:tabs>
        <w:ind w:left="786" w:hanging="360"/>
        <w:jc w:val="both"/>
      </w:pPr>
      <w:r>
        <w:rPr>
          <w:rFonts w:ascii="Times New Roman" w:hAnsi="Times New Roman"/>
          <w:sz w:val="24"/>
        </w:rPr>
        <w:t xml:space="preserve"> 13) za niewypełnienie obowiązku, o którym mowa w §8 ust. 6  związanych z zatrudnieniem pracowników na umowę o pracę, za każdy stwierdzoną nieprawidłowość w tym zakresie (za każdą osobę) w wysokości 1000,00 zł. Kara ta obejmuje także nieprawidłowości stwierdzone u podwykonawcy.</w:t>
      </w:r>
    </w:p>
    <w:p w:rsidR="00B3027F" w:rsidRDefault="00B3027F" w:rsidP="00B3027F">
      <w:pPr>
        <w:tabs>
          <w:tab w:val="left" w:pos="426"/>
        </w:tabs>
        <w:jc w:val="both"/>
      </w:pPr>
      <w:r>
        <w:rPr>
          <w:rFonts w:ascii="Times New Roman" w:hAnsi="Times New Roman"/>
          <w:sz w:val="24"/>
        </w:rPr>
        <w:t>2.</w:t>
      </w:r>
      <w:r>
        <w:rPr>
          <w:rFonts w:ascii="Times New Roman" w:hAnsi="Times New Roman"/>
          <w:sz w:val="24"/>
        </w:rPr>
        <w:tab/>
        <w:t>Kara umowna nie wyłącza możliwości dochodzenia odszkodowania na zasadach ogólnych.</w:t>
      </w:r>
    </w:p>
    <w:p w:rsidR="00B3027F" w:rsidRDefault="00B3027F" w:rsidP="00B3027F">
      <w:pPr>
        <w:tabs>
          <w:tab w:val="left" w:pos="852"/>
        </w:tabs>
        <w:ind w:left="426" w:hanging="426"/>
        <w:jc w:val="both"/>
      </w:pPr>
      <w:r>
        <w:rPr>
          <w:rFonts w:ascii="Times New Roman" w:hAnsi="Times New Roman"/>
          <w:sz w:val="24"/>
        </w:rPr>
        <w:t>3.</w:t>
      </w:r>
      <w:r>
        <w:rPr>
          <w:rFonts w:ascii="Times New Roman" w:hAnsi="Times New Roman"/>
          <w:sz w:val="24"/>
        </w:rPr>
        <w:tab/>
        <w:t>W przypadku naliczenia kar umownych Zamawiający zastrzega sobie prawo do ich potrącenia z kwoty wynagrodzenia,  po uprzednim bezskutecznym upływie terminu wyznaczonego do zapłaty.</w:t>
      </w:r>
    </w:p>
    <w:p w:rsidR="00B3027F" w:rsidRDefault="00B3027F" w:rsidP="00B3027F">
      <w:pPr>
        <w:tabs>
          <w:tab w:val="left" w:pos="852"/>
        </w:tabs>
        <w:ind w:left="426" w:hanging="426"/>
        <w:jc w:val="both"/>
      </w:pPr>
      <w:r>
        <w:rPr>
          <w:rFonts w:ascii="Times New Roman" w:hAnsi="Times New Roman"/>
          <w:sz w:val="24"/>
        </w:rPr>
        <w:t xml:space="preserve">4.   Po upływie terminu wykonania umowy wskazanego  w § 3 ust. 4 , Wykonawca nie może </w:t>
      </w:r>
      <w:r>
        <w:rPr>
          <w:rFonts w:ascii="Times New Roman" w:hAnsi="Times New Roman"/>
          <w:sz w:val="24"/>
        </w:rPr>
        <w:lastRenderedPageBreak/>
        <w:t>odstąpić od umowy.</w:t>
      </w:r>
    </w:p>
    <w:p w:rsidR="00B3027F" w:rsidRDefault="00B3027F" w:rsidP="00B3027F">
      <w:pPr>
        <w:jc w:val="center"/>
      </w:pPr>
      <w:r>
        <w:rPr>
          <w:rFonts w:ascii="Times New Roman" w:hAnsi="Times New Roman"/>
          <w:b/>
          <w:sz w:val="24"/>
        </w:rPr>
        <w:t>§ 12</w:t>
      </w:r>
    </w:p>
    <w:p w:rsidR="00B3027F" w:rsidRDefault="00B3027F" w:rsidP="00B3027F">
      <w:pPr>
        <w:jc w:val="center"/>
      </w:pPr>
    </w:p>
    <w:p w:rsidR="00B3027F" w:rsidRDefault="00B3027F" w:rsidP="00B3027F">
      <w:pPr>
        <w:tabs>
          <w:tab w:val="left" w:pos="846"/>
        </w:tabs>
        <w:ind w:left="420" w:hanging="420"/>
        <w:jc w:val="both"/>
      </w:pPr>
      <w:r>
        <w:rPr>
          <w:rFonts w:ascii="Times New Roman" w:hAnsi="Times New Roman"/>
          <w:sz w:val="24"/>
        </w:rPr>
        <w:t>1.</w:t>
      </w:r>
      <w:r>
        <w:rPr>
          <w:rFonts w:ascii="Times New Roman" w:hAnsi="Times New Roman"/>
          <w:sz w:val="24"/>
        </w:rPr>
        <w:tab/>
        <w:t>Wykonawca wnosi zabezpieczenie należytego wykonania umowy wysokości 10 % wartości wynagrodzenia, o którym mowa w § 10 ust. 1, w formie ……………………………………..</w:t>
      </w:r>
    </w:p>
    <w:p w:rsidR="00B3027F" w:rsidRDefault="00B3027F" w:rsidP="00B3027F">
      <w:pPr>
        <w:tabs>
          <w:tab w:val="left" w:pos="846"/>
        </w:tabs>
        <w:ind w:left="420" w:hanging="420"/>
        <w:jc w:val="both"/>
      </w:pPr>
      <w:r>
        <w:rPr>
          <w:rFonts w:ascii="Times New Roman" w:hAnsi="Times New Roman"/>
          <w:sz w:val="24"/>
        </w:rPr>
        <w:t>2.</w:t>
      </w:r>
      <w:r>
        <w:rPr>
          <w:rFonts w:ascii="Times New Roman" w:hAnsi="Times New Roman"/>
          <w:sz w:val="24"/>
        </w:rPr>
        <w:tab/>
        <w:t>Zamawiający zwróci 70 % kwoty zabezpieczenia w terminie 30 dni od dnia wykonania przedmiotu umowy i uznania go przez Zamawiającego za należycie wykonane.</w:t>
      </w:r>
    </w:p>
    <w:p w:rsidR="00B3027F" w:rsidRDefault="00B3027F" w:rsidP="00B3027F">
      <w:pPr>
        <w:tabs>
          <w:tab w:val="left" w:pos="846"/>
        </w:tabs>
        <w:ind w:left="420" w:hanging="420"/>
        <w:jc w:val="both"/>
      </w:pPr>
      <w:r>
        <w:rPr>
          <w:rFonts w:ascii="Times New Roman" w:hAnsi="Times New Roman"/>
          <w:sz w:val="24"/>
        </w:rPr>
        <w:t>3.</w:t>
      </w:r>
      <w:r>
        <w:rPr>
          <w:rFonts w:ascii="Times New Roman" w:hAnsi="Times New Roman"/>
          <w:sz w:val="24"/>
        </w:rPr>
        <w:tab/>
        <w:t>Z kwoty o której mowa w ust. 1 Zamawiający może potrącić kary umowne naliczone w  związku z nienależytym wykonaniem umowy.</w:t>
      </w:r>
    </w:p>
    <w:p w:rsidR="00B3027F" w:rsidRDefault="00B3027F" w:rsidP="00B3027F">
      <w:pPr>
        <w:tabs>
          <w:tab w:val="left" w:pos="786"/>
        </w:tabs>
        <w:ind w:left="360" w:hanging="360"/>
        <w:jc w:val="both"/>
      </w:pPr>
      <w:r>
        <w:rPr>
          <w:rFonts w:ascii="Times New Roman" w:hAnsi="Times New Roman"/>
          <w:sz w:val="24"/>
        </w:rPr>
        <w:t>4.</w:t>
      </w:r>
      <w:r>
        <w:rPr>
          <w:rFonts w:ascii="Times New Roman" w:hAnsi="Times New Roman"/>
          <w:sz w:val="24"/>
        </w:rPr>
        <w:tab/>
        <w:t>Na zabezpieczenie roszczeń z tytułu rękojmi za wady Zamawiający zatrzyma 30 % kwoty zabezpieczenia.</w:t>
      </w:r>
    </w:p>
    <w:p w:rsidR="00B3027F" w:rsidRDefault="00B3027F" w:rsidP="00B3027F">
      <w:pPr>
        <w:tabs>
          <w:tab w:val="left" w:pos="720"/>
        </w:tabs>
        <w:ind w:left="360" w:hanging="360"/>
        <w:jc w:val="both"/>
      </w:pPr>
      <w:r>
        <w:rPr>
          <w:rFonts w:ascii="Times New Roman" w:hAnsi="Times New Roman"/>
          <w:sz w:val="24"/>
        </w:rPr>
        <w:t>5.</w:t>
      </w:r>
      <w:r>
        <w:rPr>
          <w:rFonts w:ascii="Times New Roman" w:hAnsi="Times New Roman"/>
          <w:sz w:val="24"/>
        </w:rPr>
        <w:tab/>
        <w:t>Kwota, o której mowa w ust. 4, zostanie zwrócona nie później niż w 15 dniu po upływie okresu rękojmi za wady.</w:t>
      </w:r>
    </w:p>
    <w:p w:rsidR="00B3027F" w:rsidRDefault="00B3027F" w:rsidP="00B3027F">
      <w:pPr>
        <w:tabs>
          <w:tab w:val="left" w:pos="786"/>
        </w:tabs>
        <w:ind w:left="360" w:hanging="360"/>
        <w:jc w:val="both"/>
      </w:pPr>
      <w:r>
        <w:rPr>
          <w:rFonts w:ascii="Times New Roman" w:hAnsi="Times New Roman"/>
          <w:sz w:val="24"/>
        </w:rPr>
        <w:t>6.</w:t>
      </w:r>
      <w:r>
        <w:rPr>
          <w:rFonts w:ascii="Times New Roman" w:hAnsi="Times New Roman"/>
          <w:sz w:val="24"/>
        </w:rPr>
        <w:tab/>
        <w:t>Jako dzień zwrotu kwoty zabezpieczenia Strony ustalają dzień obciążenia rachunku bankowego Zamawiającego.</w:t>
      </w:r>
    </w:p>
    <w:p w:rsidR="00B3027F" w:rsidRDefault="00B3027F" w:rsidP="00B3027F">
      <w:pPr>
        <w:tabs>
          <w:tab w:val="left" w:pos="1571"/>
        </w:tabs>
        <w:ind w:left="720"/>
        <w:jc w:val="both"/>
      </w:pPr>
    </w:p>
    <w:p w:rsidR="00B3027F" w:rsidRDefault="00B3027F" w:rsidP="00B3027F">
      <w:pPr>
        <w:tabs>
          <w:tab w:val="left" w:pos="12960"/>
        </w:tabs>
        <w:ind w:left="720" w:hanging="720"/>
        <w:jc w:val="center"/>
      </w:pPr>
      <w:r>
        <w:rPr>
          <w:rFonts w:ascii="Times New Roman" w:hAnsi="Times New Roman"/>
          <w:b/>
          <w:sz w:val="24"/>
        </w:rPr>
        <w:t>§ 13</w:t>
      </w:r>
    </w:p>
    <w:p w:rsidR="00B3027F" w:rsidRDefault="00B3027F" w:rsidP="00B3027F">
      <w:pPr>
        <w:tabs>
          <w:tab w:val="left" w:pos="12960"/>
        </w:tabs>
        <w:ind w:hanging="720"/>
        <w:jc w:val="center"/>
      </w:pPr>
      <w:r>
        <w:rPr>
          <w:rFonts w:ascii="Times New Roman" w:hAnsi="Times New Roman"/>
          <w:b/>
          <w:sz w:val="24"/>
        </w:rPr>
        <w:t xml:space="preserve"> </w:t>
      </w:r>
    </w:p>
    <w:p w:rsidR="00B3027F" w:rsidRDefault="00B3027F" w:rsidP="00B3027F">
      <w:pPr>
        <w:spacing w:after="200"/>
        <w:ind w:left="360" w:hanging="360"/>
        <w:jc w:val="both"/>
      </w:pPr>
      <w:r>
        <w:rPr>
          <w:rFonts w:ascii="Times New Roman" w:hAnsi="Times New Roman"/>
          <w:sz w:val="24"/>
        </w:rPr>
        <w:t xml:space="preserve"> 1.</w:t>
      </w:r>
      <w:r>
        <w:rPr>
          <w:rFonts w:ascii="Times New Roman" w:hAnsi="Times New Roman"/>
          <w:sz w:val="24"/>
        </w:rPr>
        <w:tab/>
        <w:t>Niezależnie od obowiązków wymienionych w niniejszej umowie Wykonawca przyjmuje na siebie następujące obowiązki szczegółowe:</w:t>
      </w:r>
    </w:p>
    <w:p w:rsidR="00B3027F" w:rsidRDefault="00B3027F" w:rsidP="00B3027F">
      <w:pPr>
        <w:spacing w:after="200"/>
        <w:ind w:left="708" w:hanging="360"/>
        <w:jc w:val="both"/>
      </w:pPr>
      <w:r>
        <w:rPr>
          <w:rFonts w:ascii="Times New Roman" w:hAnsi="Times New Roman"/>
          <w:sz w:val="24"/>
        </w:rPr>
        <w:t xml:space="preserve"> 1)</w:t>
      </w:r>
      <w:r>
        <w:rPr>
          <w:rFonts w:ascii="Times New Roman" w:hAnsi="Times New Roman"/>
          <w:sz w:val="24"/>
        </w:rPr>
        <w:tab/>
        <w:t>pełnienie funkcji koordynacyjnych w stosunku do robót realizowanych przez podwykonawców,</w:t>
      </w:r>
    </w:p>
    <w:p w:rsidR="00B3027F" w:rsidRDefault="00B3027F" w:rsidP="00B3027F">
      <w:pPr>
        <w:spacing w:after="200"/>
        <w:ind w:left="708" w:hanging="360"/>
        <w:jc w:val="both"/>
      </w:pPr>
      <w:r>
        <w:rPr>
          <w:rFonts w:ascii="Times New Roman" w:hAnsi="Times New Roman"/>
          <w:sz w:val="24"/>
        </w:rPr>
        <w:t xml:space="preserve"> 2)</w:t>
      </w:r>
      <w:r>
        <w:rPr>
          <w:rFonts w:ascii="Times New Roman" w:hAnsi="Times New Roman"/>
          <w:sz w:val="24"/>
        </w:rPr>
        <w:tab/>
        <w:t>ponoszenie całkowitej odpowiedzialności za przedmiot umowy od dnia rozpoczęcia robót do dnia ustalonego w końcowym protokole odbioru,</w:t>
      </w:r>
    </w:p>
    <w:p w:rsidR="00B3027F" w:rsidRDefault="00B3027F" w:rsidP="00B3027F">
      <w:pPr>
        <w:spacing w:after="200"/>
        <w:ind w:left="708" w:hanging="360"/>
        <w:jc w:val="both"/>
      </w:pPr>
      <w:r>
        <w:rPr>
          <w:rFonts w:ascii="Times New Roman" w:hAnsi="Times New Roman"/>
          <w:sz w:val="24"/>
        </w:rPr>
        <w:t xml:space="preserve"> 3)</w:t>
      </w:r>
      <w:r>
        <w:rPr>
          <w:rFonts w:ascii="Times New Roman" w:hAnsi="Times New Roman"/>
          <w:sz w:val="24"/>
        </w:rPr>
        <w:tab/>
        <w:t>zapewnienie specjalistycznego kierownictwa wykonywanych robót, konstrukcji, instalacji oraz montażu dostarczonych przez siebie maszyn i urządzeń,</w:t>
      </w:r>
    </w:p>
    <w:p w:rsidR="00B3027F" w:rsidRDefault="00B3027F" w:rsidP="00B3027F">
      <w:pPr>
        <w:spacing w:after="200"/>
        <w:ind w:left="708" w:hanging="360"/>
        <w:jc w:val="both"/>
      </w:pPr>
      <w:r>
        <w:rPr>
          <w:rFonts w:ascii="Times New Roman" w:hAnsi="Times New Roman"/>
          <w:sz w:val="24"/>
        </w:rPr>
        <w:t xml:space="preserve"> 4)</w:t>
      </w:r>
      <w:r>
        <w:rPr>
          <w:rFonts w:ascii="Times New Roman" w:hAnsi="Times New Roman"/>
          <w:sz w:val="24"/>
        </w:rPr>
        <w:tab/>
        <w:t>dostarczenie Zamawiającemu dokumentacji podwykonawczej,</w:t>
      </w:r>
    </w:p>
    <w:p w:rsidR="00B3027F" w:rsidRDefault="00B3027F" w:rsidP="00B3027F">
      <w:pPr>
        <w:spacing w:after="200"/>
        <w:ind w:left="708" w:hanging="360"/>
        <w:jc w:val="both"/>
      </w:pPr>
      <w:r>
        <w:rPr>
          <w:rFonts w:ascii="Times New Roman" w:hAnsi="Times New Roman"/>
          <w:sz w:val="24"/>
        </w:rPr>
        <w:t xml:space="preserve"> 5)</w:t>
      </w:r>
      <w:r>
        <w:rPr>
          <w:rFonts w:ascii="Times New Roman" w:hAnsi="Times New Roman"/>
          <w:sz w:val="24"/>
        </w:rPr>
        <w:tab/>
        <w:t>prowadzenie minimum raz w tygodniu narad koordynacyjnych z przedstawicielami Inwestora na terenie budowy celem omówienia postępu robót oraz rozwiązania zaistniałych problemów,</w:t>
      </w:r>
    </w:p>
    <w:p w:rsidR="00B3027F" w:rsidRDefault="00B3027F" w:rsidP="00B3027F">
      <w:pPr>
        <w:spacing w:after="200"/>
        <w:ind w:left="708" w:hanging="360"/>
        <w:jc w:val="both"/>
      </w:pPr>
      <w:r>
        <w:rPr>
          <w:rFonts w:ascii="Times New Roman" w:hAnsi="Times New Roman"/>
          <w:sz w:val="24"/>
        </w:rPr>
        <w:t xml:space="preserve"> 6)</w:t>
      </w:r>
      <w:r>
        <w:rPr>
          <w:rFonts w:ascii="Times New Roman" w:hAnsi="Times New Roman"/>
          <w:sz w:val="24"/>
        </w:rPr>
        <w:tab/>
        <w:t>informowanie pisemnie Zamawiającego o konieczności wykonania robót dodatkowych lub zamiennych w terminie do 7 dni od daty stwierdzenia konieczności ich wykonania. Zgłoszenie wykonania robót dodatkowych musi być poprzedzone sporządzeniem protokołu konieczności, którego treść potwierdzi inspektor nadzoru,</w:t>
      </w:r>
    </w:p>
    <w:p w:rsidR="00B3027F" w:rsidRDefault="00B3027F" w:rsidP="00B3027F">
      <w:pPr>
        <w:spacing w:after="200"/>
        <w:ind w:left="708" w:hanging="360"/>
        <w:jc w:val="both"/>
      </w:pPr>
      <w:r>
        <w:rPr>
          <w:rFonts w:ascii="Times New Roman" w:hAnsi="Times New Roman"/>
          <w:sz w:val="24"/>
        </w:rPr>
        <w:t xml:space="preserve"> 7)</w:t>
      </w:r>
      <w:r>
        <w:rPr>
          <w:rFonts w:ascii="Times New Roman" w:hAnsi="Times New Roman"/>
          <w:sz w:val="24"/>
        </w:rPr>
        <w:tab/>
        <w:t>informowanie pisemnie inspektora nadzoru o terminie zakrycia robót ulegających zakryciu oraz o terminie wykonywania robót zanikających,</w:t>
      </w:r>
    </w:p>
    <w:p w:rsidR="00B3027F" w:rsidRDefault="00B3027F" w:rsidP="00B3027F">
      <w:pPr>
        <w:spacing w:after="200"/>
        <w:ind w:left="708" w:hanging="360"/>
        <w:jc w:val="both"/>
      </w:pPr>
      <w:r>
        <w:rPr>
          <w:rFonts w:ascii="Times New Roman" w:hAnsi="Times New Roman"/>
          <w:sz w:val="24"/>
        </w:rPr>
        <w:t xml:space="preserve"> 8)</w:t>
      </w:r>
      <w:r>
        <w:rPr>
          <w:rFonts w:ascii="Times New Roman" w:hAnsi="Times New Roman"/>
          <w:sz w:val="24"/>
        </w:rPr>
        <w:tab/>
        <w:t>uwzględnienie w organizacji i technologii robót uwarunkowania, iż inspektor nadzoru może dokonać odbioru robót zanikających lub ulegających zakryciu w okresie 3 dni roboczych od daty zawiadomienia.</w:t>
      </w:r>
    </w:p>
    <w:p w:rsidR="00B3027F" w:rsidRDefault="00B3027F" w:rsidP="00B3027F">
      <w:pPr>
        <w:spacing w:after="200"/>
        <w:ind w:left="360" w:hanging="360"/>
        <w:jc w:val="both"/>
      </w:pPr>
      <w:r>
        <w:rPr>
          <w:rFonts w:ascii="Times New Roman" w:hAnsi="Times New Roman"/>
          <w:sz w:val="24"/>
        </w:rPr>
        <w:t xml:space="preserve"> 2.</w:t>
      </w:r>
      <w:r>
        <w:rPr>
          <w:rFonts w:ascii="Times New Roman" w:hAnsi="Times New Roman"/>
          <w:sz w:val="24"/>
        </w:rPr>
        <w:tab/>
        <w:t>Prace ujęte w niniejszej umowie wykonywane będą przez pracowników Wykonawcy zdolnych do ich wykonania zgodnie z przepisami BHP, obowiązki wynikające z art.. 207 i 304 Kodeksu pracy ciążą na Wykonawcy.</w:t>
      </w:r>
    </w:p>
    <w:p w:rsidR="00B3027F" w:rsidRDefault="00B3027F" w:rsidP="00B3027F">
      <w:pPr>
        <w:spacing w:after="200"/>
        <w:ind w:left="360" w:hanging="360"/>
        <w:jc w:val="both"/>
      </w:pPr>
      <w:r>
        <w:rPr>
          <w:rFonts w:ascii="Times New Roman" w:hAnsi="Times New Roman"/>
          <w:sz w:val="24"/>
        </w:rPr>
        <w:lastRenderedPageBreak/>
        <w:t xml:space="preserve"> 3.</w:t>
      </w:r>
      <w:r>
        <w:rPr>
          <w:rFonts w:ascii="Times New Roman" w:hAnsi="Times New Roman"/>
          <w:sz w:val="24"/>
        </w:rPr>
        <w:tab/>
        <w:t>Ryzyko odpowiedzialności za bezpieczeństwo związane z prowadzeniem prac na terenie budowy ponosi Wykonawca.</w:t>
      </w:r>
    </w:p>
    <w:p w:rsidR="00B3027F" w:rsidRDefault="00B3027F" w:rsidP="00B3027F">
      <w:pPr>
        <w:jc w:val="center"/>
      </w:pPr>
      <w:r>
        <w:rPr>
          <w:rFonts w:ascii="Times New Roman" w:hAnsi="Times New Roman"/>
          <w:b/>
          <w:sz w:val="24"/>
        </w:rPr>
        <w:t>§ 14</w:t>
      </w:r>
    </w:p>
    <w:p w:rsidR="00B3027F" w:rsidRDefault="00B3027F" w:rsidP="00B3027F">
      <w:pPr>
        <w:jc w:val="center"/>
      </w:pPr>
      <w:r>
        <w:rPr>
          <w:rFonts w:ascii="Times New Roman" w:hAnsi="Times New Roman"/>
          <w:b/>
          <w:sz w:val="24"/>
        </w:rPr>
        <w:t xml:space="preserve"> </w:t>
      </w:r>
    </w:p>
    <w:p w:rsidR="00B3027F" w:rsidRDefault="00B3027F" w:rsidP="00B3027F">
      <w:pPr>
        <w:spacing w:after="200"/>
        <w:ind w:left="360" w:hanging="360"/>
        <w:jc w:val="both"/>
      </w:pPr>
      <w:r>
        <w:rPr>
          <w:rFonts w:ascii="Times New Roman" w:hAnsi="Times New Roman"/>
          <w:sz w:val="24"/>
        </w:rPr>
        <w:t xml:space="preserve"> 1.</w:t>
      </w:r>
      <w:r>
        <w:rPr>
          <w:rFonts w:ascii="Times New Roman" w:hAnsi="Times New Roman"/>
          <w:sz w:val="24"/>
        </w:rPr>
        <w:tab/>
        <w:t xml:space="preserve">Wykonawca udziela gwarancji i rękojmi  na okres </w:t>
      </w:r>
      <w:r>
        <w:rPr>
          <w:rFonts w:ascii="Times New Roman" w:hAnsi="Times New Roman"/>
          <w:color w:val="000000"/>
          <w:sz w:val="24"/>
        </w:rPr>
        <w:t>…………..</w:t>
      </w:r>
      <w:r>
        <w:rPr>
          <w:rFonts w:ascii="Times New Roman" w:hAnsi="Times New Roman"/>
          <w:color w:val="000000"/>
          <w:sz w:val="24"/>
          <w:vertAlign w:val="superscript"/>
        </w:rPr>
        <w:t>1)</w:t>
      </w:r>
      <w:r>
        <w:rPr>
          <w:rFonts w:ascii="Times New Roman" w:hAnsi="Times New Roman"/>
          <w:color w:val="000000"/>
          <w:sz w:val="24"/>
        </w:rPr>
        <w:t xml:space="preserve"> </w:t>
      </w:r>
      <w:r>
        <w:rPr>
          <w:rFonts w:ascii="Times New Roman" w:hAnsi="Times New Roman"/>
          <w:sz w:val="24"/>
        </w:rPr>
        <w:t>miesięcy.</w:t>
      </w:r>
    </w:p>
    <w:p w:rsidR="00B3027F" w:rsidRDefault="00B3027F" w:rsidP="00B3027F">
      <w:pPr>
        <w:spacing w:after="200"/>
        <w:ind w:left="360" w:hanging="360"/>
        <w:jc w:val="both"/>
      </w:pPr>
      <w:r>
        <w:rPr>
          <w:rFonts w:ascii="Times New Roman" w:hAnsi="Times New Roman"/>
          <w:sz w:val="24"/>
        </w:rPr>
        <w:t xml:space="preserve"> 2.</w:t>
      </w:r>
      <w:r>
        <w:rPr>
          <w:rFonts w:ascii="Times New Roman" w:hAnsi="Times New Roman"/>
          <w:sz w:val="24"/>
        </w:rPr>
        <w:tab/>
        <w:t>Wykonawca przejmuje pełną odpowiedzialność za fachowe, technicznie nienaganne, zgodne z najnowszym stanem techniki i wiedzy technicznej oraz odpowiadające przyjętym zasadom sztuki budowlanej i przepisom prawa wykonanie robót i zgodności z normami dostarczonych i zastosowanych materiałów, konstrukcji i urządzeń.</w:t>
      </w:r>
    </w:p>
    <w:p w:rsidR="00B3027F" w:rsidRDefault="00B3027F" w:rsidP="00B3027F">
      <w:pPr>
        <w:spacing w:after="200"/>
        <w:ind w:left="360" w:hanging="360"/>
        <w:jc w:val="both"/>
        <w:rPr>
          <w:rFonts w:ascii="Times New Roman" w:hAnsi="Times New Roman"/>
          <w:sz w:val="24"/>
        </w:rPr>
      </w:pPr>
      <w:r>
        <w:rPr>
          <w:rFonts w:ascii="Times New Roman" w:hAnsi="Times New Roman"/>
          <w:sz w:val="24"/>
        </w:rPr>
        <w:t xml:space="preserve"> 3.</w:t>
      </w:r>
      <w:r>
        <w:rPr>
          <w:rFonts w:ascii="Times New Roman" w:hAnsi="Times New Roman"/>
          <w:sz w:val="24"/>
        </w:rPr>
        <w:tab/>
        <w:t>W ramach gwarancji Wykonawca obowiązany jest do usunięcia wad fizycznych lub do wymiany rzeczy na wolne od wad.</w:t>
      </w:r>
    </w:p>
    <w:p w:rsidR="00B3027F" w:rsidRDefault="00B3027F" w:rsidP="00B3027F">
      <w:pPr>
        <w:spacing w:after="200"/>
        <w:ind w:left="360" w:hanging="360"/>
        <w:jc w:val="both"/>
      </w:pPr>
      <w:r>
        <w:rPr>
          <w:rFonts w:ascii="Times New Roman" w:hAnsi="Times New Roman"/>
          <w:sz w:val="24"/>
        </w:rPr>
        <w:t>4.</w:t>
      </w:r>
      <w:r>
        <w:rPr>
          <w:rFonts w:ascii="Times New Roman" w:hAnsi="Times New Roman"/>
          <w:sz w:val="24"/>
        </w:rPr>
        <w:tab/>
        <w:t>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Wykonawca zapewnia nieodpłatne wykonywanie zadań gwarancyjnych, a także nieodpłatnej obsługi serwisowej w okresie gwarancji.</w:t>
      </w:r>
    </w:p>
    <w:p w:rsidR="00B3027F" w:rsidRDefault="00B3027F" w:rsidP="00B3027F">
      <w:pPr>
        <w:spacing w:after="200"/>
        <w:ind w:left="360" w:hanging="360"/>
        <w:jc w:val="both"/>
      </w:pPr>
      <w:r>
        <w:rPr>
          <w:rFonts w:ascii="Times New Roman" w:hAnsi="Times New Roman"/>
          <w:sz w:val="24"/>
        </w:rPr>
        <w:t xml:space="preserve"> 5.</w:t>
      </w:r>
      <w:r>
        <w:rPr>
          <w:rFonts w:ascii="Times New Roman" w:hAnsi="Times New Roman"/>
          <w:sz w:val="24"/>
        </w:rPr>
        <w:tab/>
        <w:t>Gwarancja jakości dotyczy i obejmuje:</w:t>
      </w:r>
    </w:p>
    <w:p w:rsidR="00B3027F" w:rsidRDefault="00B3027F" w:rsidP="00B3027F">
      <w:pPr>
        <w:spacing w:after="200"/>
        <w:ind w:left="708" w:hanging="360"/>
        <w:jc w:val="both"/>
      </w:pPr>
      <w:r>
        <w:rPr>
          <w:rFonts w:ascii="Times New Roman" w:hAnsi="Times New Roman"/>
          <w:sz w:val="24"/>
        </w:rPr>
        <w:t xml:space="preserve"> 1)</w:t>
      </w:r>
      <w:r>
        <w:rPr>
          <w:rFonts w:ascii="Times New Roman" w:hAnsi="Times New Roman"/>
          <w:sz w:val="24"/>
        </w:rPr>
        <w:tab/>
        <w:t>całość przedmiotu umowy, robót budowlano-montażowych oraz instalacji,</w:t>
      </w:r>
    </w:p>
    <w:p w:rsidR="00B3027F" w:rsidRDefault="00B3027F" w:rsidP="00B3027F">
      <w:pPr>
        <w:spacing w:after="200"/>
        <w:ind w:left="708" w:hanging="360"/>
        <w:jc w:val="both"/>
      </w:pPr>
      <w:r>
        <w:rPr>
          <w:rFonts w:ascii="Times New Roman" w:hAnsi="Times New Roman"/>
          <w:sz w:val="24"/>
        </w:rPr>
        <w:t xml:space="preserve"> 2)</w:t>
      </w:r>
      <w:r>
        <w:rPr>
          <w:rFonts w:ascii="Times New Roman" w:hAnsi="Times New Roman"/>
          <w:sz w:val="24"/>
        </w:rPr>
        <w:tab/>
        <w:t>wykonawca udziela Zamawiającemu gwarancji na przedmiot.</w:t>
      </w:r>
    </w:p>
    <w:p w:rsidR="00B3027F" w:rsidRDefault="00B3027F" w:rsidP="00B3027F">
      <w:pPr>
        <w:spacing w:after="200"/>
        <w:ind w:left="414" w:hanging="357"/>
        <w:jc w:val="both"/>
      </w:pPr>
      <w:r>
        <w:rPr>
          <w:rFonts w:ascii="Times New Roman" w:hAnsi="Times New Roman"/>
          <w:sz w:val="24"/>
        </w:rPr>
        <w:t xml:space="preserve"> 6.</w:t>
      </w:r>
      <w:r>
        <w:rPr>
          <w:rFonts w:ascii="Times New Roman" w:hAnsi="Times New Roman"/>
          <w:sz w:val="24"/>
        </w:rPr>
        <w:tab/>
        <w:t>Wykonawca zapewnia wykonanie naprawy gwarancyjnej (usunięcie awarii, wady, niesprawności itp.) niezwłocznie, maksymalnie do 3 dni roboczych od daty zgłoszenia przez zamawiającego. Jeżeli z uwagi na zakres lub charakter ujawnionych wad lub usterek ich usuniecie w terminie 3 dni roboczych będzie nie możliwe, strony ustalają wspólnie dłuższy termin na ich usunięcie.</w:t>
      </w:r>
    </w:p>
    <w:p w:rsidR="00B3027F" w:rsidRDefault="00B3027F" w:rsidP="00B3027F">
      <w:pPr>
        <w:spacing w:after="200"/>
        <w:ind w:left="360" w:hanging="360"/>
        <w:jc w:val="both"/>
      </w:pPr>
      <w:r>
        <w:rPr>
          <w:rFonts w:ascii="Times New Roman" w:hAnsi="Times New Roman"/>
          <w:sz w:val="24"/>
        </w:rPr>
        <w:t xml:space="preserve"> 7.</w:t>
      </w:r>
      <w:r>
        <w:rPr>
          <w:rFonts w:ascii="Times New Roman" w:hAnsi="Times New Roman"/>
          <w:sz w:val="24"/>
        </w:rPr>
        <w:tab/>
        <w:t>W przypadku wystąpienia wad w okresie gwarancji, które Wykonawca zobowiązany będzie usunąć, gwarancja dla naprawionego elementu zostanie wydłużona o czas naprawy.</w:t>
      </w:r>
    </w:p>
    <w:p w:rsidR="00B3027F" w:rsidRDefault="00B3027F" w:rsidP="00B3027F">
      <w:pPr>
        <w:spacing w:after="200"/>
        <w:jc w:val="center"/>
      </w:pPr>
      <w:r>
        <w:rPr>
          <w:rFonts w:ascii="Times New Roman" w:hAnsi="Times New Roman"/>
          <w:b/>
          <w:sz w:val="24"/>
        </w:rPr>
        <w:t>§ 15</w:t>
      </w:r>
    </w:p>
    <w:p w:rsidR="00B3027F" w:rsidRDefault="00B3027F" w:rsidP="00B3027F">
      <w:pPr>
        <w:spacing w:after="200"/>
        <w:jc w:val="both"/>
      </w:pPr>
      <w:r>
        <w:rPr>
          <w:rFonts w:ascii="Times New Roman" w:hAnsi="Times New Roman"/>
          <w:sz w:val="24"/>
        </w:rPr>
        <w:t>Oprócz przypadków wymienionych w Kodeksie cywilnym stronom przysługuje prawo odstąpienia od umowy w następujących sytuacjach:</w:t>
      </w:r>
    </w:p>
    <w:p w:rsidR="00B3027F" w:rsidRDefault="00B3027F" w:rsidP="00B3027F">
      <w:pPr>
        <w:spacing w:after="200"/>
        <w:ind w:left="360" w:hanging="360"/>
        <w:jc w:val="both"/>
      </w:pPr>
      <w:r>
        <w:rPr>
          <w:rFonts w:ascii="Times New Roman" w:hAnsi="Times New Roman"/>
          <w:sz w:val="24"/>
        </w:rPr>
        <w:t xml:space="preserve"> 1.</w:t>
      </w:r>
      <w:r>
        <w:rPr>
          <w:rFonts w:ascii="Times New Roman" w:hAnsi="Times New Roman"/>
          <w:sz w:val="24"/>
        </w:rPr>
        <w:tab/>
        <w:t>Zamawiającemu przysługuje prawo do odstąpienia od umowy w razie:</w:t>
      </w:r>
    </w:p>
    <w:p w:rsidR="00B3027F" w:rsidRDefault="00B3027F" w:rsidP="00B3027F">
      <w:pPr>
        <w:spacing w:after="200"/>
        <w:ind w:left="708" w:hanging="360"/>
        <w:jc w:val="both"/>
      </w:pPr>
      <w:r>
        <w:rPr>
          <w:rFonts w:ascii="Times New Roman" w:hAnsi="Times New Roman"/>
          <w:sz w:val="24"/>
        </w:rPr>
        <w:t xml:space="preserve"> 1)</w:t>
      </w:r>
      <w:r>
        <w:rPr>
          <w:rFonts w:ascii="Times New Roman" w:hAnsi="Times New Roman"/>
          <w:sz w:val="24"/>
        </w:rPr>
        <w:tab/>
        <w:t>rozwiązania firmy Wykonawcy,</w:t>
      </w:r>
    </w:p>
    <w:p w:rsidR="00B3027F" w:rsidRDefault="00B3027F" w:rsidP="00B3027F">
      <w:pPr>
        <w:spacing w:after="200"/>
        <w:ind w:left="708" w:hanging="360"/>
        <w:jc w:val="both"/>
      </w:pPr>
      <w:r>
        <w:rPr>
          <w:rFonts w:ascii="Times New Roman" w:hAnsi="Times New Roman"/>
          <w:sz w:val="24"/>
        </w:rPr>
        <w:t xml:space="preserve"> 2)</w:t>
      </w:r>
      <w:r>
        <w:rPr>
          <w:rFonts w:ascii="Times New Roman" w:hAnsi="Times New Roman"/>
          <w:sz w:val="24"/>
        </w:rPr>
        <w:tab/>
        <w:t>wydania nakazu zajęcia majątku firmy,</w:t>
      </w:r>
    </w:p>
    <w:p w:rsidR="00B3027F" w:rsidRDefault="00B3027F" w:rsidP="00B3027F">
      <w:pPr>
        <w:spacing w:after="200"/>
        <w:ind w:left="708" w:hanging="360"/>
        <w:jc w:val="both"/>
      </w:pPr>
      <w:r>
        <w:rPr>
          <w:rFonts w:ascii="Times New Roman" w:hAnsi="Times New Roman"/>
          <w:sz w:val="24"/>
        </w:rPr>
        <w:t xml:space="preserve"> 3)</w:t>
      </w:r>
      <w:r>
        <w:rPr>
          <w:rFonts w:ascii="Times New Roman" w:hAnsi="Times New Roman"/>
          <w:sz w:val="24"/>
        </w:rPr>
        <w:tab/>
        <w:t>nierozpoczęcia robót przez Wykonawcę w terminie 14 dni od dnia przekazania placu budowy bez uzasadnienia przyczyn lub ich niekontynuowania, mimo wezwania Zamawiającego złożonego na piśmie,</w:t>
      </w:r>
    </w:p>
    <w:p w:rsidR="00093336" w:rsidRDefault="00093336" w:rsidP="00093336">
      <w:pPr>
        <w:spacing w:after="200"/>
        <w:ind w:left="360" w:hanging="360"/>
        <w:jc w:val="both"/>
        <w:rPr>
          <w:rFonts w:ascii="Times New Roman" w:hAnsi="Times New Roman"/>
          <w:color w:val="000000"/>
          <w:sz w:val="24"/>
          <w:vertAlign w:val="superscript"/>
        </w:rPr>
      </w:pPr>
    </w:p>
    <w:p w:rsidR="00093336" w:rsidRDefault="00093336" w:rsidP="00093336">
      <w:pPr>
        <w:spacing w:after="200"/>
        <w:ind w:left="360" w:hanging="360"/>
        <w:jc w:val="both"/>
      </w:pPr>
      <w:r>
        <w:rPr>
          <w:rFonts w:ascii="Times New Roman" w:hAnsi="Times New Roman"/>
          <w:color w:val="000000"/>
          <w:sz w:val="24"/>
          <w:vertAlign w:val="superscript"/>
        </w:rPr>
        <w:t xml:space="preserve">   1)  </w:t>
      </w:r>
      <w:r>
        <w:rPr>
          <w:rFonts w:ascii="Times New Roman" w:hAnsi="Times New Roman"/>
          <w:color w:val="000000"/>
          <w:sz w:val="24"/>
        </w:rPr>
        <w:t xml:space="preserve">- </w:t>
      </w:r>
      <w:r>
        <w:rPr>
          <w:rFonts w:ascii="Times New Roman" w:hAnsi="Times New Roman"/>
          <w:color w:val="000000"/>
          <w:sz w:val="20"/>
          <w:szCs w:val="20"/>
        </w:rPr>
        <w:t>zgodnie z oświadczeniem złożonym w formularzu ofertowym</w:t>
      </w:r>
      <w:r>
        <w:t>.</w:t>
      </w:r>
    </w:p>
    <w:p w:rsidR="00093336" w:rsidRDefault="00093336" w:rsidP="00B3027F">
      <w:pPr>
        <w:spacing w:after="200"/>
        <w:ind w:left="360" w:hanging="360"/>
        <w:jc w:val="both"/>
        <w:rPr>
          <w:rFonts w:ascii="Times New Roman" w:hAnsi="Times New Roman"/>
          <w:sz w:val="24"/>
        </w:rPr>
      </w:pPr>
    </w:p>
    <w:p w:rsidR="00093336" w:rsidRDefault="00093336" w:rsidP="00B3027F">
      <w:pPr>
        <w:spacing w:after="200"/>
        <w:ind w:left="360" w:hanging="360"/>
        <w:jc w:val="both"/>
        <w:rPr>
          <w:rFonts w:ascii="Times New Roman" w:hAnsi="Times New Roman"/>
          <w:sz w:val="24"/>
        </w:rPr>
      </w:pPr>
    </w:p>
    <w:p w:rsidR="00093336" w:rsidRDefault="00093336" w:rsidP="00B3027F">
      <w:pPr>
        <w:spacing w:after="200"/>
        <w:ind w:left="360" w:hanging="360"/>
        <w:jc w:val="both"/>
        <w:rPr>
          <w:rFonts w:ascii="Times New Roman" w:hAnsi="Times New Roman"/>
          <w:sz w:val="24"/>
        </w:rPr>
      </w:pPr>
    </w:p>
    <w:p w:rsidR="00B3027F" w:rsidRPr="00093336" w:rsidRDefault="00093336" w:rsidP="00093336">
      <w:pPr>
        <w:spacing w:after="200"/>
        <w:ind w:left="360" w:hanging="360"/>
        <w:jc w:val="both"/>
        <w:rPr>
          <w:rFonts w:ascii="Times New Roman" w:hAnsi="Times New Roman"/>
          <w:color w:val="000000"/>
          <w:sz w:val="24"/>
          <w:vertAlign w:val="superscript"/>
        </w:rPr>
      </w:pPr>
      <w:r>
        <w:rPr>
          <w:rFonts w:ascii="Times New Roman" w:hAnsi="Times New Roman"/>
          <w:sz w:val="24"/>
        </w:rPr>
        <w:t xml:space="preserve">    4) </w:t>
      </w:r>
      <w:r w:rsidR="00B3027F">
        <w:rPr>
          <w:rFonts w:ascii="Times New Roman" w:hAnsi="Times New Roman"/>
          <w:sz w:val="24"/>
        </w:rPr>
        <w:t xml:space="preserve">przerwy  realizacji robót przez  Wykonawcę trwającą dłużej niż 14 dni,                                                     </w:t>
      </w:r>
      <w:r w:rsidR="00B3027F" w:rsidRPr="00B3027F">
        <w:rPr>
          <w:rFonts w:ascii="Times New Roman" w:hAnsi="Times New Roman"/>
          <w:color w:val="000000"/>
          <w:sz w:val="24"/>
          <w:vertAlign w:val="superscript"/>
        </w:rPr>
        <w:t xml:space="preserve"> </w:t>
      </w:r>
      <w:r w:rsidR="00B3027F">
        <w:rPr>
          <w:rFonts w:ascii="Times New Roman" w:hAnsi="Times New Roman"/>
          <w:sz w:val="24"/>
        </w:rPr>
        <w:t xml:space="preserve"> </w:t>
      </w:r>
    </w:p>
    <w:p w:rsidR="00B3027F" w:rsidRDefault="00B3027F" w:rsidP="00B3027F">
      <w:pPr>
        <w:spacing w:after="200"/>
        <w:ind w:left="641" w:hanging="357"/>
        <w:jc w:val="both"/>
      </w:pPr>
      <w:r>
        <w:rPr>
          <w:rFonts w:ascii="Times New Roman" w:hAnsi="Times New Roman"/>
          <w:sz w:val="24"/>
        </w:rPr>
        <w:t>5)</w:t>
      </w:r>
      <w:r>
        <w:rPr>
          <w:rFonts w:ascii="Times New Roman" w:hAnsi="Times New Roman"/>
          <w:sz w:val="24"/>
        </w:rPr>
        <w:tab/>
        <w:t>Wykonawca skierował, bez akceptacji Zamawiającego, do kierowania robotami inne osoby niż wskazane w Ofercie Wykonawcy,</w:t>
      </w:r>
    </w:p>
    <w:p w:rsidR="00B3027F" w:rsidRDefault="00B3027F" w:rsidP="00B3027F">
      <w:pPr>
        <w:spacing w:after="200"/>
        <w:ind w:left="641" w:hanging="357"/>
        <w:jc w:val="both"/>
      </w:pPr>
      <w:r>
        <w:rPr>
          <w:rFonts w:ascii="Times New Roman" w:hAnsi="Times New Roman"/>
          <w:sz w:val="24"/>
        </w:rPr>
        <w:t xml:space="preserve"> 6)</w:t>
      </w:r>
      <w:r>
        <w:rPr>
          <w:rFonts w:ascii="Times New Roman" w:hAnsi="Times New Roman"/>
          <w:sz w:val="24"/>
        </w:rPr>
        <w:tab/>
        <w:t>czynności objęte niniejszą umową wykonuje podmiot inny niż zaakceptowany                        przez Zamawiającego,</w:t>
      </w:r>
    </w:p>
    <w:p w:rsidR="00B3027F" w:rsidRDefault="00B3027F" w:rsidP="00B3027F">
      <w:pPr>
        <w:ind w:left="641" w:hanging="357"/>
      </w:pPr>
      <w:r>
        <w:rPr>
          <w:rFonts w:ascii="Times New Roman" w:hAnsi="Times New Roman"/>
          <w:sz w:val="24"/>
        </w:rPr>
        <w:t xml:space="preserve"> 7)</w:t>
      </w:r>
      <w:r>
        <w:rPr>
          <w:rFonts w:ascii="Times New Roman" w:hAnsi="Times New Roman"/>
          <w:sz w:val="24"/>
        </w:rPr>
        <w:tab/>
        <w:t>Wykonawca realizuje roboty przewidziane niniejszą umową w sposób niezgodny z projektem budowlanym i projektem wykonawczym, wskazaniami Zamawiającego lub niniejszą umową,</w:t>
      </w:r>
    </w:p>
    <w:p w:rsidR="00B3027F" w:rsidRDefault="00B3027F" w:rsidP="00B3027F">
      <w:pPr>
        <w:ind w:left="641" w:hanging="357"/>
      </w:pPr>
      <w:r>
        <w:rPr>
          <w:rFonts w:ascii="Times New Roman" w:hAnsi="Times New Roman"/>
          <w:sz w:val="24"/>
        </w:rPr>
        <w:t xml:space="preserve"> 8)</w:t>
      </w:r>
      <w:r>
        <w:rPr>
          <w:rFonts w:ascii="Times New Roman" w:hAnsi="Times New Roman"/>
          <w:sz w:val="24"/>
        </w:rPr>
        <w:tab/>
        <w:t>W sytuacji gdy opóźnienie w wykonaniu robót powoduje utratę ważności zabezpieczenia należytego wykonania umowy, wniesionego w innej formie niż pieniężna, a wykonawca nie dokonuje przekazania wartości wniesionego zabezpieczenia.</w:t>
      </w:r>
    </w:p>
    <w:p w:rsidR="00B3027F" w:rsidRDefault="00B3027F" w:rsidP="00B3027F">
      <w:pPr>
        <w:spacing w:after="200"/>
        <w:ind w:left="360" w:hanging="360"/>
        <w:jc w:val="both"/>
      </w:pPr>
      <w:r>
        <w:rPr>
          <w:rFonts w:ascii="Times New Roman" w:hAnsi="Times New Roman"/>
          <w:sz w:val="24"/>
        </w:rPr>
        <w:t xml:space="preserve"> 2.</w:t>
      </w:r>
      <w:r>
        <w:rPr>
          <w:rFonts w:ascii="Times New Roman" w:hAnsi="Times New Roman"/>
          <w:sz w:val="24"/>
        </w:rPr>
        <w:tab/>
        <w:t>Wykonawcy przysługuje prawo do odstąpienia od umowy w razie:</w:t>
      </w:r>
    </w:p>
    <w:p w:rsidR="00B3027F" w:rsidRDefault="00B3027F" w:rsidP="00B3027F">
      <w:pPr>
        <w:spacing w:after="200"/>
        <w:ind w:left="708" w:hanging="360"/>
        <w:jc w:val="both"/>
      </w:pPr>
      <w:r>
        <w:rPr>
          <w:rFonts w:ascii="Times New Roman" w:hAnsi="Times New Roman"/>
          <w:sz w:val="24"/>
        </w:rPr>
        <w:t xml:space="preserve"> 1)</w:t>
      </w:r>
      <w:r>
        <w:rPr>
          <w:rFonts w:ascii="Times New Roman" w:hAnsi="Times New Roman"/>
          <w:sz w:val="24"/>
        </w:rPr>
        <w:tab/>
        <w:t>niewywiązania się Zamawiającego, mimo uzasadnionego wezwania, z obowiązku zapłaty faktur za okres powyżej 3 miesięcy,</w:t>
      </w:r>
    </w:p>
    <w:p w:rsidR="00B3027F" w:rsidRDefault="00B3027F" w:rsidP="00B3027F">
      <w:pPr>
        <w:spacing w:after="200"/>
        <w:ind w:left="708" w:hanging="360"/>
        <w:jc w:val="both"/>
      </w:pPr>
      <w:r>
        <w:rPr>
          <w:rFonts w:ascii="Times New Roman" w:hAnsi="Times New Roman"/>
          <w:sz w:val="24"/>
        </w:rPr>
        <w:t xml:space="preserve"> 2)</w:t>
      </w:r>
      <w:r>
        <w:rPr>
          <w:rFonts w:ascii="Times New Roman" w:hAnsi="Times New Roman"/>
          <w:sz w:val="24"/>
        </w:rPr>
        <w:tab/>
        <w:t>zawiadomienia Wykonawcy, że Zamawiający – wobec zaistnienia uprzednio nieprzewidzianych okoliczności - nie będzie mógł spełnić swoich zobowiązań wobec Wykonawcy.</w:t>
      </w:r>
    </w:p>
    <w:p w:rsidR="00B3027F" w:rsidRDefault="00B3027F" w:rsidP="00B3027F">
      <w:pPr>
        <w:spacing w:after="200"/>
        <w:ind w:left="360" w:hanging="360"/>
        <w:jc w:val="both"/>
      </w:pPr>
      <w:r>
        <w:rPr>
          <w:rFonts w:ascii="Times New Roman" w:hAnsi="Times New Roman"/>
          <w:sz w:val="24"/>
        </w:rPr>
        <w:t xml:space="preserve"> 3.</w:t>
      </w:r>
      <w:r>
        <w:rPr>
          <w:rFonts w:ascii="Times New Roman" w:hAnsi="Times New Roman"/>
          <w:sz w:val="24"/>
        </w:rPr>
        <w:tab/>
        <w:t>Odstąpienie od umowy następuje w formie pisemnej pod rygorem nieważności w terminie 30 dni od powzięcia wiadomości o zaistnieniu okoliczności uzasadniających odstąpienie od umowy.</w:t>
      </w:r>
    </w:p>
    <w:p w:rsidR="00B3027F" w:rsidRDefault="00B3027F" w:rsidP="00B3027F">
      <w:pPr>
        <w:spacing w:after="200"/>
        <w:ind w:left="360" w:hanging="360"/>
        <w:jc w:val="both"/>
      </w:pPr>
      <w:r>
        <w:rPr>
          <w:rFonts w:ascii="Times New Roman" w:hAnsi="Times New Roman"/>
          <w:sz w:val="24"/>
        </w:rPr>
        <w:t xml:space="preserve"> 4.</w:t>
      </w:r>
      <w:r>
        <w:rPr>
          <w:rFonts w:ascii="Times New Roman" w:hAnsi="Times New Roman"/>
          <w:sz w:val="24"/>
        </w:rPr>
        <w:tab/>
        <w:t>W wypadku odstąpienia od umowy Wykonawcę i Zamawiającego obciążają następujące obowiązki szczegółowe:</w:t>
      </w:r>
    </w:p>
    <w:p w:rsidR="00B3027F" w:rsidRDefault="00B3027F" w:rsidP="00B3027F">
      <w:pPr>
        <w:spacing w:after="200"/>
        <w:ind w:left="709" w:hanging="360"/>
        <w:jc w:val="both"/>
      </w:pPr>
      <w:r>
        <w:rPr>
          <w:rFonts w:ascii="Times New Roman" w:hAnsi="Times New Roman"/>
          <w:sz w:val="24"/>
        </w:rPr>
        <w:t xml:space="preserve"> 1)</w:t>
      </w:r>
      <w:r>
        <w:rPr>
          <w:rFonts w:ascii="Times New Roman" w:hAnsi="Times New Roman"/>
          <w:sz w:val="24"/>
        </w:rPr>
        <w:tab/>
        <w:t>w  terminie 10 dni od daty odstąpienia od umowy Wykonawca przy udziale Zamawiającego oraz nadzoru inwestorskiego sporządzi szczegółowy protokół inwentaryzacji robót w toku, wg stanu na dzień odstąpienia. Protokół ten winien zawierać kosztorys inwentaryzacyjny sporządzony jako wyciąg z kosztorysu ofertowego wraz z obmiarem,</w:t>
      </w:r>
    </w:p>
    <w:p w:rsidR="00B3027F" w:rsidRDefault="00B3027F" w:rsidP="00B3027F">
      <w:pPr>
        <w:spacing w:after="200"/>
        <w:ind w:left="709" w:hanging="360"/>
        <w:jc w:val="both"/>
      </w:pPr>
      <w:r>
        <w:rPr>
          <w:rFonts w:ascii="Times New Roman" w:hAnsi="Times New Roman"/>
          <w:sz w:val="24"/>
        </w:rPr>
        <w:t xml:space="preserve"> 2)</w:t>
      </w:r>
      <w:r>
        <w:rPr>
          <w:rFonts w:ascii="Times New Roman" w:hAnsi="Times New Roman"/>
          <w:sz w:val="24"/>
        </w:rPr>
        <w:tab/>
        <w:t>Wykonawca zabezpieczy przerwane roboty do momentu przekazania terenu budowy Zamawiającemu,</w:t>
      </w:r>
    </w:p>
    <w:p w:rsidR="00B3027F" w:rsidRDefault="00B3027F" w:rsidP="00B3027F">
      <w:pPr>
        <w:spacing w:after="200"/>
        <w:ind w:left="709" w:hanging="360"/>
        <w:jc w:val="both"/>
      </w:pPr>
      <w:r>
        <w:rPr>
          <w:rFonts w:ascii="Times New Roman" w:hAnsi="Times New Roman"/>
          <w:sz w:val="24"/>
        </w:rPr>
        <w:t xml:space="preserve"> 3)</w:t>
      </w:r>
      <w:r>
        <w:rPr>
          <w:rFonts w:ascii="Times New Roman" w:hAnsi="Times New Roman"/>
          <w:sz w:val="24"/>
        </w:rPr>
        <w:tab/>
        <w:t>Wykonawca niezwłocznie zgłosi Zamawiającemu gotowość odbioru robót przerwanych oraz zabezpieczających, jeżeli odstąpienie od umowy nastąpiło z przyczyn, za które odpowiada Wykonawca,</w:t>
      </w:r>
    </w:p>
    <w:p w:rsidR="00B3027F" w:rsidRDefault="00B3027F" w:rsidP="00B3027F">
      <w:pPr>
        <w:spacing w:after="200"/>
        <w:ind w:left="709" w:hanging="360"/>
        <w:jc w:val="both"/>
      </w:pPr>
      <w:r>
        <w:rPr>
          <w:rFonts w:ascii="Times New Roman" w:hAnsi="Times New Roman"/>
          <w:sz w:val="24"/>
        </w:rPr>
        <w:t xml:space="preserve"> 4)</w:t>
      </w:r>
      <w:r>
        <w:rPr>
          <w:rFonts w:ascii="Times New Roman" w:hAnsi="Times New Roman"/>
          <w:sz w:val="24"/>
        </w:rPr>
        <w:tab/>
        <w:t>najpóźniej w ciągu 30 dni Wykonawca usunie z terenu budowy urządzenia zaplecza przez niego dostarczone bądź wzniesione,</w:t>
      </w:r>
    </w:p>
    <w:p w:rsidR="00B3027F" w:rsidRDefault="00B3027F" w:rsidP="00B3027F">
      <w:pPr>
        <w:spacing w:after="200"/>
        <w:ind w:left="709" w:hanging="360"/>
        <w:jc w:val="both"/>
      </w:pPr>
      <w:r>
        <w:rPr>
          <w:rFonts w:ascii="Times New Roman" w:hAnsi="Times New Roman"/>
          <w:sz w:val="24"/>
        </w:rPr>
        <w:t xml:space="preserve"> 5)</w:t>
      </w:r>
      <w:r>
        <w:rPr>
          <w:rFonts w:ascii="Times New Roman" w:hAnsi="Times New Roman"/>
          <w:sz w:val="24"/>
        </w:rPr>
        <w:tab/>
        <w:t xml:space="preserve">w razie odstąpienia od umowy, z przyczyn, za  które Wykonawca nie odpowiada, </w:t>
      </w:r>
      <w:r>
        <w:rPr>
          <w:rFonts w:ascii="Times New Roman" w:hAnsi="Times New Roman"/>
          <w:sz w:val="24"/>
        </w:rPr>
        <w:lastRenderedPageBreak/>
        <w:t>Zamawiający  jest obowiązany do dokonania odbioru robót przerwanych i  do zapłaty wynagrodzenia za roboty wykonane, wg stanu na dzień odstąpienia, bez zwrotu za nakłady poniesione na przyszłe wykonanie przedmiotu umowy.</w:t>
      </w:r>
    </w:p>
    <w:p w:rsidR="00B3027F" w:rsidRDefault="00B3027F" w:rsidP="00B3027F">
      <w:pPr>
        <w:spacing w:line="276" w:lineRule="auto"/>
        <w:jc w:val="center"/>
      </w:pPr>
    </w:p>
    <w:p w:rsidR="00B3027F" w:rsidRDefault="00B3027F" w:rsidP="00B3027F">
      <w:pPr>
        <w:spacing w:line="276" w:lineRule="auto"/>
        <w:jc w:val="center"/>
      </w:pPr>
    </w:p>
    <w:p w:rsidR="00B3027F" w:rsidRDefault="00B3027F" w:rsidP="00B3027F">
      <w:pPr>
        <w:spacing w:line="276" w:lineRule="auto"/>
        <w:jc w:val="center"/>
      </w:pPr>
      <w:r>
        <w:rPr>
          <w:rFonts w:ascii="Times New Roman" w:hAnsi="Times New Roman"/>
          <w:b/>
          <w:sz w:val="24"/>
        </w:rPr>
        <w:t>§ 16</w:t>
      </w:r>
    </w:p>
    <w:p w:rsidR="00B3027F" w:rsidRDefault="00B3027F" w:rsidP="00B3027F">
      <w:pPr>
        <w:jc w:val="center"/>
      </w:pPr>
    </w:p>
    <w:p w:rsidR="00B3027F" w:rsidRDefault="00B3027F" w:rsidP="00B3027F">
      <w:pPr>
        <w:tabs>
          <w:tab w:val="left" w:pos="1275"/>
          <w:tab w:val="left" w:pos="1701"/>
        </w:tabs>
        <w:ind w:left="1068" w:hanging="360"/>
        <w:jc w:val="both"/>
      </w:pPr>
      <w:r>
        <w:rPr>
          <w:rFonts w:ascii="Times New Roman" w:hAnsi="Times New Roman"/>
          <w:sz w:val="24"/>
        </w:rPr>
        <w:t>1.</w:t>
      </w:r>
      <w:r>
        <w:rPr>
          <w:rFonts w:ascii="Times New Roman" w:hAnsi="Times New Roman"/>
          <w:sz w:val="24"/>
        </w:rPr>
        <w:tab/>
        <w:t>Wszelkie zmiany Umowy są dokonywane przez umocowanych przedstawicieli Zamawiającego i Wykonawcy w formie pisemnej w drodze aneksu do Umowy, pod rygorem nieważności.</w:t>
      </w:r>
    </w:p>
    <w:p w:rsidR="00B3027F" w:rsidRDefault="00B3027F" w:rsidP="00B3027F">
      <w:pPr>
        <w:ind w:left="1068" w:hanging="360"/>
        <w:jc w:val="both"/>
      </w:pPr>
      <w:r>
        <w:rPr>
          <w:rFonts w:ascii="Times New Roman" w:hAnsi="Times New Roman"/>
          <w:sz w:val="24"/>
        </w:rPr>
        <w:t>2.</w:t>
      </w:r>
      <w:r>
        <w:rPr>
          <w:rFonts w:ascii="Times New Roman" w:hAnsi="Times New Roman"/>
          <w:sz w:val="24"/>
        </w:rPr>
        <w:tab/>
        <w:t>Strony mają prawo do przedłużenia terminu zakończenia robót o okres trwania przyczyn, z powodu których będzie zagrożone dotrzymanie terminu zakończenia robót, w następujących sytuacjach:</w:t>
      </w:r>
    </w:p>
    <w:p w:rsidR="00B3027F" w:rsidRDefault="00B3027F" w:rsidP="00B3027F">
      <w:pPr>
        <w:tabs>
          <w:tab w:val="left" w:pos="1985"/>
          <w:tab w:val="left" w:pos="2411"/>
        </w:tabs>
        <w:ind w:left="1418" w:hanging="568"/>
        <w:jc w:val="both"/>
      </w:pPr>
      <w:r>
        <w:rPr>
          <w:rFonts w:ascii="Times New Roman" w:hAnsi="Times New Roman"/>
          <w:sz w:val="24"/>
        </w:rPr>
        <w:t>1)</w:t>
      </w:r>
      <w:r>
        <w:rPr>
          <w:rFonts w:ascii="Times New Roman" w:hAnsi="Times New Roman"/>
          <w:sz w:val="24"/>
        </w:rPr>
        <w:tab/>
        <w:t>jeżeli przyczyny, z powodu których będzie zagrożone dotrzymanie terminu zakończenia robót będą następstwem okoliczności, za które nie ponosi odpowiedzialności Wykonawca, w szczególności będą następstwem nieterminowego przekazania terenu budowy;</w:t>
      </w:r>
    </w:p>
    <w:p w:rsidR="00B3027F" w:rsidRDefault="00B3027F" w:rsidP="00B3027F">
      <w:pPr>
        <w:tabs>
          <w:tab w:val="left" w:pos="1985"/>
          <w:tab w:val="left" w:pos="2411"/>
        </w:tabs>
        <w:ind w:left="1418" w:hanging="568"/>
        <w:jc w:val="both"/>
      </w:pPr>
      <w:r>
        <w:rPr>
          <w:rFonts w:ascii="Times New Roman" w:hAnsi="Times New Roman"/>
          <w:sz w:val="24"/>
        </w:rPr>
        <w:t>2)</w:t>
      </w:r>
      <w:r>
        <w:rPr>
          <w:rFonts w:ascii="Times New Roman" w:hAnsi="Times New Roman"/>
          <w:sz w:val="24"/>
        </w:rPr>
        <w:tab/>
        <w:t>wystąpią opóźnienia w dokonaniu określonych czynności lub ich zaniechanie przez właściwe organy administracji państwowej, które nie są następstwem okoliczności, za które Wykonawca ponosi odpowiedzialność;</w:t>
      </w:r>
    </w:p>
    <w:p w:rsidR="00B3027F" w:rsidRDefault="00B3027F" w:rsidP="00B3027F">
      <w:pPr>
        <w:tabs>
          <w:tab w:val="left" w:pos="1985"/>
          <w:tab w:val="left" w:pos="2411"/>
        </w:tabs>
        <w:ind w:left="1418" w:hanging="568"/>
        <w:jc w:val="both"/>
      </w:pPr>
      <w:r>
        <w:rPr>
          <w:rFonts w:ascii="Times New Roman" w:hAnsi="Times New Roman"/>
          <w:sz w:val="24"/>
        </w:rPr>
        <w:t>3)</w:t>
      </w:r>
      <w:r>
        <w:rPr>
          <w:rFonts w:ascii="Times New Roman" w:hAnsi="Times New Roman"/>
          <w:sz w:val="24"/>
        </w:rPr>
        <w:tab/>
        <w:t xml:space="preserve">gdy wystąpią opóźnienia w wydawaniu decyzji, zezwoleń, uzgodnień, </w:t>
      </w:r>
      <w:r>
        <w:rPr>
          <w:rFonts w:ascii="Times New Roman" w:hAnsi="Times New Roman"/>
          <w:sz w:val="24"/>
        </w:rPr>
        <w:br/>
        <w:t xml:space="preserve">itp., do wydania których właściwe organy są zobowiązane na mocy przepisów prawa, jeżeli opóźnienie przekroczy okres, przewidziany w przepisach prawa, </w:t>
      </w:r>
      <w:r>
        <w:rPr>
          <w:rFonts w:ascii="Times New Roman" w:hAnsi="Times New Roman"/>
          <w:sz w:val="24"/>
        </w:rPr>
        <w:br/>
        <w:t>w którym ww. decyzje powinny zostać wydane oraz nie są następstwem okoliczności, za które Wykonawca ponosi odpowiedzialność;</w:t>
      </w:r>
    </w:p>
    <w:p w:rsidR="00B3027F" w:rsidRDefault="00B3027F" w:rsidP="00B3027F">
      <w:pPr>
        <w:ind w:left="1570" w:hanging="720"/>
        <w:jc w:val="both"/>
      </w:pPr>
      <w:r>
        <w:rPr>
          <w:rFonts w:ascii="Times New Roman" w:hAnsi="Times New Roman"/>
          <w:sz w:val="24"/>
        </w:rPr>
        <w:t>4)</w:t>
      </w:r>
      <w:r>
        <w:rPr>
          <w:rFonts w:ascii="Times New Roman" w:hAnsi="Times New Roman"/>
          <w:sz w:val="24"/>
        </w:rPr>
        <w:tab/>
        <w:t>zaistnieniem nieprzewidywalnych warunków atmosferycznych, tj. w szczególności zaistnieniem opadów deszczu lub śniegu w ilości przekraczającej średnią opadów danego miesiąca, liczoną jako średnia danych opadów z danego miesiąca z 3 lat poprzedzających rok wykonania przedmiotu umowy. W sytuacji wystąpienia takich opadów, termin realizacji zadania ulega przedłużeniu o czas ich wystąpienia oraz o czas usunięcia skutków ich wystąpienia. Wykonawca powołujący się na tę przesłankę do przedłużenia terminu umowy o ww. okres, winien przedstawić stosowne wyliczenia opadów, potwierdzone przez odpowiednie dokumenty instytucji meteorologicznych;</w:t>
      </w:r>
    </w:p>
    <w:p w:rsidR="00B3027F" w:rsidRDefault="00B3027F" w:rsidP="00B3027F">
      <w:pPr>
        <w:tabs>
          <w:tab w:val="left" w:pos="567"/>
          <w:tab w:val="left" w:pos="993"/>
        </w:tabs>
        <w:ind w:left="1570" w:hanging="720"/>
        <w:jc w:val="both"/>
        <w:rPr>
          <w:rFonts w:ascii="Times New Roman" w:hAnsi="Times New Roman"/>
          <w:sz w:val="24"/>
        </w:rPr>
      </w:pPr>
      <w:r>
        <w:rPr>
          <w:rFonts w:ascii="Times New Roman" w:hAnsi="Times New Roman"/>
          <w:sz w:val="24"/>
        </w:rPr>
        <w:t>5)</w:t>
      </w:r>
      <w:r>
        <w:rPr>
          <w:rFonts w:ascii="Times New Roman" w:hAnsi="Times New Roman"/>
          <w:sz w:val="24"/>
        </w:rPr>
        <w:tab/>
        <w:t>wystąpienia  siły  wyższej,  to  znaczy  niezależnego  od  stron    losowego    zdarzenia zewnętrznego, które było niemożliwe do przewidzenia w momencie zawarcia umowy i któremu nie można było zapobiec mimo dochowania należytej staranności;</w:t>
      </w:r>
    </w:p>
    <w:p w:rsidR="00B3027F" w:rsidRDefault="00B3027F" w:rsidP="00B3027F">
      <w:pPr>
        <w:tabs>
          <w:tab w:val="left" w:pos="567"/>
          <w:tab w:val="left" w:pos="993"/>
        </w:tabs>
        <w:ind w:left="1570" w:hanging="720"/>
        <w:jc w:val="both"/>
      </w:pPr>
      <w:r>
        <w:rPr>
          <w:rFonts w:ascii="Times New Roman" w:hAnsi="Times New Roman"/>
          <w:sz w:val="24"/>
        </w:rPr>
        <w:t>6)        Inne zmiany umowy wskazane w SIWZ.</w:t>
      </w:r>
    </w:p>
    <w:p w:rsidR="00B3027F" w:rsidRDefault="00801560" w:rsidP="00801560">
      <w:pPr>
        <w:tabs>
          <w:tab w:val="left" w:pos="1417"/>
          <w:tab w:val="left" w:pos="1843"/>
        </w:tabs>
        <w:ind w:left="567" w:hanging="283"/>
        <w:jc w:val="both"/>
      </w:pPr>
      <w:r>
        <w:rPr>
          <w:rFonts w:ascii="Times New Roman" w:hAnsi="Times New Roman"/>
          <w:sz w:val="24"/>
        </w:rPr>
        <w:t xml:space="preserve">   </w:t>
      </w:r>
      <w:r w:rsidR="00B3027F">
        <w:rPr>
          <w:rFonts w:ascii="Times New Roman" w:hAnsi="Times New Roman"/>
          <w:sz w:val="24"/>
        </w:rPr>
        <w:t xml:space="preserve">Zmiana umowy w zakresie terminu jest dopuszczalna stosownie do okresu trwania </w:t>
      </w:r>
      <w:r>
        <w:rPr>
          <w:rFonts w:ascii="Times New Roman" w:hAnsi="Times New Roman"/>
          <w:sz w:val="24"/>
        </w:rPr>
        <w:t xml:space="preserve">   </w:t>
      </w:r>
      <w:r w:rsidR="00B3027F">
        <w:rPr>
          <w:rFonts w:ascii="Times New Roman" w:hAnsi="Times New Roman"/>
          <w:sz w:val="24"/>
        </w:rPr>
        <w:t>przeszkody.</w:t>
      </w:r>
    </w:p>
    <w:p w:rsidR="00B3027F" w:rsidRDefault="00801560" w:rsidP="00801560">
      <w:pPr>
        <w:tabs>
          <w:tab w:val="left" w:pos="1275"/>
          <w:tab w:val="left" w:pos="1559"/>
        </w:tabs>
        <w:spacing w:after="120"/>
        <w:ind w:left="426"/>
        <w:jc w:val="both"/>
      </w:pPr>
      <w:r>
        <w:rPr>
          <w:rFonts w:ascii="Times New Roman" w:hAnsi="Times New Roman"/>
          <w:sz w:val="24"/>
        </w:rPr>
        <w:t xml:space="preserve">3. </w:t>
      </w:r>
      <w:r w:rsidR="00B3027F">
        <w:rPr>
          <w:rFonts w:ascii="Times New Roman" w:hAnsi="Times New Roman"/>
          <w:sz w:val="24"/>
        </w:rPr>
        <w:t>W razie wątpliwości, przyjmuje się, że nie stanowią zmiany umowy następujące zmiany:</w:t>
      </w:r>
    </w:p>
    <w:p w:rsidR="00B3027F" w:rsidRDefault="00B3027F" w:rsidP="00B3027F">
      <w:pPr>
        <w:tabs>
          <w:tab w:val="left" w:pos="1985"/>
        </w:tabs>
        <w:ind w:left="851" w:hanging="284"/>
        <w:jc w:val="both"/>
      </w:pPr>
      <w:r>
        <w:rPr>
          <w:rFonts w:ascii="Times New Roman" w:hAnsi="Times New Roman"/>
          <w:sz w:val="24"/>
        </w:rPr>
        <w:t xml:space="preserve"> 1)</w:t>
      </w:r>
      <w:r>
        <w:rPr>
          <w:rFonts w:ascii="Times New Roman" w:hAnsi="Times New Roman"/>
          <w:sz w:val="24"/>
        </w:rPr>
        <w:tab/>
        <w:t>danych związanych z obsługą administracyjno-organizacyjną umowy,</w:t>
      </w:r>
    </w:p>
    <w:p w:rsidR="00B3027F" w:rsidRDefault="00B3027F" w:rsidP="00B3027F">
      <w:pPr>
        <w:tabs>
          <w:tab w:val="left" w:pos="1985"/>
        </w:tabs>
        <w:ind w:left="851" w:hanging="284"/>
        <w:jc w:val="both"/>
      </w:pPr>
      <w:r>
        <w:rPr>
          <w:rFonts w:ascii="Times New Roman" w:hAnsi="Times New Roman"/>
          <w:sz w:val="24"/>
        </w:rPr>
        <w:t xml:space="preserve"> 2)</w:t>
      </w:r>
      <w:r>
        <w:rPr>
          <w:rFonts w:ascii="Times New Roman" w:hAnsi="Times New Roman"/>
          <w:sz w:val="24"/>
        </w:rPr>
        <w:tab/>
        <w:t>danych teleadresowych,</w:t>
      </w:r>
    </w:p>
    <w:p w:rsidR="00B3027F" w:rsidRDefault="00B3027F" w:rsidP="00B3027F">
      <w:pPr>
        <w:tabs>
          <w:tab w:val="left" w:pos="1985"/>
        </w:tabs>
        <w:ind w:left="851" w:hanging="284"/>
        <w:jc w:val="both"/>
      </w:pPr>
      <w:r>
        <w:rPr>
          <w:rFonts w:ascii="Times New Roman" w:hAnsi="Times New Roman"/>
          <w:sz w:val="24"/>
        </w:rPr>
        <w:t xml:space="preserve"> 3)</w:t>
      </w:r>
      <w:r>
        <w:rPr>
          <w:rFonts w:ascii="Times New Roman" w:hAnsi="Times New Roman"/>
          <w:sz w:val="24"/>
        </w:rPr>
        <w:tab/>
        <w:t>danych rejestrowych,</w:t>
      </w:r>
    </w:p>
    <w:p w:rsidR="00B3027F" w:rsidRDefault="00B3027F" w:rsidP="00B3027F">
      <w:pPr>
        <w:tabs>
          <w:tab w:val="left" w:pos="1985"/>
        </w:tabs>
        <w:spacing w:after="120"/>
        <w:ind w:left="851" w:hanging="284"/>
        <w:jc w:val="both"/>
      </w:pPr>
      <w:r>
        <w:rPr>
          <w:rFonts w:ascii="Times New Roman" w:hAnsi="Times New Roman"/>
          <w:sz w:val="24"/>
        </w:rPr>
        <w:t xml:space="preserve"> 4)</w:t>
      </w:r>
      <w:r>
        <w:rPr>
          <w:rFonts w:ascii="Times New Roman" w:hAnsi="Times New Roman"/>
          <w:sz w:val="24"/>
        </w:rPr>
        <w:tab/>
        <w:t>będące następstwem sukcesji uniwersalnej po jednej ze stron umowy.</w:t>
      </w:r>
    </w:p>
    <w:p w:rsidR="00B3027F" w:rsidRDefault="00B3027F" w:rsidP="00B3027F">
      <w:pPr>
        <w:tabs>
          <w:tab w:val="left" w:pos="1985"/>
        </w:tabs>
        <w:spacing w:after="120"/>
        <w:ind w:left="851"/>
        <w:jc w:val="both"/>
      </w:pPr>
    </w:p>
    <w:p w:rsidR="00801560" w:rsidRDefault="00801560" w:rsidP="00B3027F">
      <w:pPr>
        <w:jc w:val="center"/>
        <w:rPr>
          <w:rFonts w:ascii="Times New Roman" w:hAnsi="Times New Roman"/>
          <w:b/>
          <w:sz w:val="24"/>
        </w:rPr>
      </w:pPr>
    </w:p>
    <w:p w:rsidR="00B3027F" w:rsidRDefault="00B3027F" w:rsidP="00B3027F">
      <w:pPr>
        <w:jc w:val="center"/>
      </w:pPr>
      <w:r>
        <w:rPr>
          <w:rFonts w:ascii="Times New Roman" w:hAnsi="Times New Roman"/>
          <w:b/>
          <w:sz w:val="24"/>
        </w:rPr>
        <w:lastRenderedPageBreak/>
        <w:t xml:space="preserve">§ 17         </w:t>
      </w:r>
    </w:p>
    <w:p w:rsidR="00B3027F" w:rsidRDefault="00B3027F" w:rsidP="00B3027F">
      <w:pPr>
        <w:jc w:val="center"/>
      </w:pPr>
    </w:p>
    <w:p w:rsidR="00B3027F" w:rsidRDefault="00B3027F" w:rsidP="00B3027F">
      <w:pPr>
        <w:ind w:left="360" w:hanging="360"/>
        <w:jc w:val="both"/>
      </w:pPr>
      <w:r>
        <w:rPr>
          <w:rFonts w:ascii="Times New Roman" w:hAnsi="Times New Roman"/>
          <w:sz w:val="24"/>
        </w:rPr>
        <w:t>1.</w:t>
      </w:r>
      <w:r>
        <w:rPr>
          <w:rFonts w:ascii="Times New Roman" w:hAnsi="Times New Roman"/>
          <w:sz w:val="24"/>
        </w:rPr>
        <w:tab/>
        <w:t>Zmiany umowy wymagają formy pisemnej pod rygorem nieważności.</w:t>
      </w:r>
    </w:p>
    <w:p w:rsidR="00B3027F" w:rsidRDefault="00B3027F" w:rsidP="00B3027F">
      <w:pPr>
        <w:ind w:left="360" w:hanging="360"/>
        <w:jc w:val="both"/>
      </w:pPr>
      <w:r>
        <w:rPr>
          <w:rFonts w:ascii="Times New Roman" w:hAnsi="Times New Roman"/>
          <w:sz w:val="24"/>
        </w:rPr>
        <w:t xml:space="preserve">2. </w:t>
      </w:r>
      <w:r>
        <w:rPr>
          <w:rFonts w:ascii="Times New Roman" w:hAnsi="Times New Roman"/>
          <w:sz w:val="24"/>
        </w:rPr>
        <w:tab/>
        <w:t>W sprawach nie uregulowanych niniejszą umową stosuje się przepisy Kodeksu cywilnego oraz ustawy z dnia 29 stycznia 2004 r. Prawo zamówień publicznych (Dz. U. z 2018r.  poz.  1986, 2215 ze zm.).</w:t>
      </w:r>
    </w:p>
    <w:p w:rsidR="00B3027F" w:rsidRDefault="00B3027F" w:rsidP="00B3027F">
      <w:pPr>
        <w:ind w:left="360" w:hanging="360"/>
        <w:jc w:val="both"/>
      </w:pPr>
      <w:r>
        <w:rPr>
          <w:rFonts w:ascii="Times New Roman" w:hAnsi="Times New Roman"/>
          <w:sz w:val="24"/>
        </w:rPr>
        <w:t>3.</w:t>
      </w:r>
      <w:r>
        <w:rPr>
          <w:rFonts w:ascii="Times New Roman" w:hAnsi="Times New Roman"/>
          <w:sz w:val="24"/>
        </w:rPr>
        <w:tab/>
        <w:t>Spory Strony poddają pod rozstrzygnięcia sądu właściwego dla siedziby Zamawiającego.</w:t>
      </w:r>
    </w:p>
    <w:p w:rsidR="00B3027F" w:rsidRDefault="00B3027F" w:rsidP="00B3027F">
      <w:pPr>
        <w:spacing w:after="120"/>
        <w:ind w:left="360" w:hanging="360"/>
        <w:jc w:val="both"/>
      </w:pPr>
      <w:r>
        <w:rPr>
          <w:rFonts w:ascii="Times New Roman" w:hAnsi="Times New Roman"/>
          <w:sz w:val="24"/>
        </w:rPr>
        <w:t>4.</w:t>
      </w:r>
      <w:r>
        <w:rPr>
          <w:rFonts w:ascii="Times New Roman" w:hAnsi="Times New Roman"/>
          <w:sz w:val="24"/>
        </w:rPr>
        <w:tab/>
        <w:t>Umowę sporządzono w trzech jednobrzmiących egzemplarzach, z czego dwa egzemplarze dla Zamawiającego i jeden dla Wykonawcy.</w:t>
      </w:r>
    </w:p>
    <w:p w:rsidR="00B3027F" w:rsidRDefault="00B3027F" w:rsidP="00B3027F">
      <w:pPr>
        <w:spacing w:after="200"/>
      </w:pPr>
      <w:r>
        <w:rPr>
          <w:rFonts w:ascii="Times New Roman" w:hAnsi="Times New Roman"/>
          <w:sz w:val="24"/>
        </w:rPr>
        <w:t>Integralna częścią niniejszej umowy stanowią załączniki:</w:t>
      </w:r>
    </w:p>
    <w:p w:rsidR="00B3027F" w:rsidRDefault="00B3027F" w:rsidP="00B3027F">
      <w:pPr>
        <w:spacing w:after="200"/>
        <w:ind w:left="348" w:hanging="360"/>
      </w:pPr>
      <w:r>
        <w:rPr>
          <w:rFonts w:ascii="Times New Roman" w:hAnsi="Times New Roman"/>
          <w:sz w:val="24"/>
        </w:rPr>
        <w:t xml:space="preserve"> 1.</w:t>
      </w:r>
      <w:r>
        <w:rPr>
          <w:rFonts w:ascii="Times New Roman" w:hAnsi="Times New Roman"/>
          <w:sz w:val="24"/>
        </w:rPr>
        <w:tab/>
        <w:t>Projekt budowlany, przedmiar  robót, specyfikacja techniczna wykonania i odbioru robót,</w:t>
      </w:r>
    </w:p>
    <w:p w:rsidR="00B3027F" w:rsidRDefault="00B3027F" w:rsidP="00B3027F">
      <w:pPr>
        <w:spacing w:after="200"/>
        <w:ind w:left="348" w:hanging="360"/>
      </w:pPr>
      <w:r>
        <w:rPr>
          <w:rFonts w:ascii="Times New Roman" w:hAnsi="Times New Roman"/>
          <w:sz w:val="24"/>
        </w:rPr>
        <w:t xml:space="preserve"> 2.</w:t>
      </w:r>
      <w:r>
        <w:rPr>
          <w:rFonts w:ascii="Times New Roman" w:hAnsi="Times New Roman"/>
          <w:sz w:val="24"/>
        </w:rPr>
        <w:tab/>
        <w:t xml:space="preserve">Formularz ofertowy,  </w:t>
      </w:r>
    </w:p>
    <w:p w:rsidR="00B3027F" w:rsidRDefault="00B3027F" w:rsidP="00B3027F">
      <w:pPr>
        <w:spacing w:after="200"/>
        <w:ind w:left="348" w:hanging="360"/>
      </w:pPr>
      <w:r>
        <w:rPr>
          <w:rFonts w:ascii="Times New Roman" w:hAnsi="Times New Roman"/>
          <w:sz w:val="24"/>
        </w:rPr>
        <w:t xml:space="preserve"> 3.</w:t>
      </w:r>
      <w:r>
        <w:rPr>
          <w:rFonts w:ascii="Times New Roman" w:hAnsi="Times New Roman"/>
          <w:sz w:val="24"/>
        </w:rPr>
        <w:tab/>
        <w:t>Kosztorys ofertowy.</w:t>
      </w:r>
    </w:p>
    <w:p w:rsidR="00B3027F" w:rsidRDefault="00B3027F" w:rsidP="00B3027F">
      <w:pPr>
        <w:spacing w:after="200"/>
        <w:ind w:left="348"/>
      </w:pPr>
    </w:p>
    <w:p w:rsidR="00B3027F" w:rsidRDefault="00B3027F" w:rsidP="00B3027F">
      <w:pPr>
        <w:spacing w:after="200"/>
        <w:ind w:left="-12"/>
      </w:pPr>
    </w:p>
    <w:p w:rsidR="00B3027F" w:rsidRDefault="00B3027F" w:rsidP="00B3027F">
      <w:pPr>
        <w:jc w:val="center"/>
      </w:pPr>
    </w:p>
    <w:p w:rsidR="00B3027F" w:rsidRDefault="00B3027F" w:rsidP="00B3027F">
      <w:pPr>
        <w:jc w:val="center"/>
      </w:pPr>
      <w:r>
        <w:rPr>
          <w:rFonts w:ascii="Times New Roman" w:hAnsi="Times New Roman"/>
          <w:b/>
          <w:sz w:val="24"/>
        </w:rPr>
        <w:t xml:space="preserve">         </w:t>
      </w:r>
    </w:p>
    <w:p w:rsidR="00B3027F" w:rsidRDefault="00B3027F" w:rsidP="00B3027F">
      <w:pPr>
        <w:jc w:val="both"/>
      </w:pPr>
    </w:p>
    <w:p w:rsidR="00B3027F" w:rsidRDefault="00B3027F" w:rsidP="00B3027F">
      <w:pPr>
        <w:jc w:val="both"/>
        <w:rPr>
          <w:rFonts w:ascii="Times New Roman" w:hAnsi="Times New Roman"/>
          <w:b/>
          <w:sz w:val="24"/>
        </w:rPr>
      </w:pPr>
      <w:r>
        <w:rPr>
          <w:rFonts w:ascii="Times New Roman" w:hAnsi="Times New Roman"/>
          <w:b/>
          <w:sz w:val="24"/>
        </w:rPr>
        <w:t xml:space="preserve">        ZAMAWIAJ</w:t>
      </w:r>
      <w:r>
        <w:rPr>
          <w:rFonts w:ascii="Times New Roman" w:hAnsi="Times New Roman"/>
          <w:sz w:val="24"/>
        </w:rPr>
        <w:t>Ą</w:t>
      </w:r>
      <w:r>
        <w:rPr>
          <w:rFonts w:ascii="Times New Roman" w:hAnsi="Times New Roman"/>
          <w:b/>
          <w:sz w:val="24"/>
        </w:rPr>
        <w:t>CY                                                                    WYKONAWCA</w:t>
      </w:r>
    </w:p>
    <w:p w:rsidR="00B3027F" w:rsidRDefault="00B3027F" w:rsidP="00B3027F">
      <w:pPr>
        <w:jc w:val="both"/>
      </w:pPr>
    </w:p>
    <w:p w:rsidR="00B3027F" w:rsidRDefault="00B3027F" w:rsidP="00B3027F">
      <w:pPr>
        <w:jc w:val="both"/>
      </w:pPr>
    </w:p>
    <w:p w:rsidR="00B3027F" w:rsidRDefault="00B3027F" w:rsidP="00B3027F">
      <w:pPr>
        <w:jc w:val="both"/>
      </w:pPr>
      <w:r>
        <w:rPr>
          <w:rFonts w:ascii="Times New Roman" w:hAnsi="Times New Roman"/>
          <w:sz w:val="24"/>
        </w:rPr>
        <w:t>……………………………….                                                           ………………………….</w:t>
      </w:r>
    </w:p>
    <w:p w:rsidR="00B3027F" w:rsidRDefault="00B3027F" w:rsidP="00B3027F">
      <w:pPr>
        <w:rPr>
          <w:rFonts w:ascii="Times New Roman" w:hAnsi="Times New Roman"/>
          <w:sz w:val="24"/>
        </w:rPr>
      </w:pPr>
    </w:p>
    <w:p w:rsidR="00B3027F" w:rsidRDefault="00B3027F" w:rsidP="00B3027F">
      <w:pPr>
        <w:rPr>
          <w:rFonts w:ascii="Times New Roman" w:hAnsi="Times New Roman"/>
          <w:sz w:val="24"/>
        </w:rPr>
      </w:pPr>
    </w:p>
    <w:p w:rsidR="00B3027F" w:rsidRDefault="00B3027F" w:rsidP="00B3027F">
      <w:pPr>
        <w:rPr>
          <w:rFonts w:ascii="Times New Roman" w:hAnsi="Times New Roman"/>
          <w:sz w:val="24"/>
        </w:rPr>
      </w:pPr>
    </w:p>
    <w:p w:rsidR="00B3027F" w:rsidRDefault="00B3027F" w:rsidP="00B3027F">
      <w:r>
        <w:rPr>
          <w:rFonts w:ascii="Times New Roman" w:hAnsi="Times New Roman"/>
          <w:sz w:val="24"/>
        </w:rPr>
        <w:t>………………………………</w:t>
      </w:r>
    </w:p>
    <w:p w:rsidR="00B3027F" w:rsidRDefault="00B3027F" w:rsidP="00B3027F">
      <w:r>
        <w:rPr>
          <w:rFonts w:ascii="Times New Roman" w:hAnsi="Times New Roman"/>
          <w:sz w:val="24"/>
        </w:rPr>
        <w:t xml:space="preserve">     kontrasygnata skarbnika</w:t>
      </w:r>
    </w:p>
    <w:p w:rsidR="00B3027F" w:rsidRDefault="00B3027F" w:rsidP="00B3027F"/>
    <w:p w:rsidR="00B3027F" w:rsidRDefault="00B3027F" w:rsidP="00B3027F"/>
    <w:p w:rsidR="00B3027F" w:rsidRDefault="00B3027F" w:rsidP="00B3027F"/>
    <w:p w:rsidR="00B3027F" w:rsidRDefault="00B3027F" w:rsidP="00B3027F"/>
    <w:p w:rsidR="00B3027F" w:rsidRDefault="00B3027F" w:rsidP="00B3027F"/>
    <w:p w:rsidR="00B3027F" w:rsidRDefault="00B3027F" w:rsidP="00B3027F"/>
    <w:p w:rsidR="00B3027F" w:rsidRDefault="00B3027F" w:rsidP="00B3027F"/>
    <w:p w:rsidR="00B3027F" w:rsidRDefault="00B3027F" w:rsidP="00B3027F"/>
    <w:p w:rsidR="00B3027F" w:rsidRDefault="00B3027F" w:rsidP="00B3027F"/>
    <w:p w:rsidR="00B3027F" w:rsidRDefault="00B3027F" w:rsidP="00B3027F"/>
    <w:p w:rsidR="00B3027F" w:rsidRDefault="00B3027F" w:rsidP="00B3027F"/>
    <w:p w:rsidR="00B3027F" w:rsidRDefault="00B3027F" w:rsidP="00B3027F"/>
    <w:p w:rsidR="00263DBD" w:rsidRDefault="004C480F"/>
    <w:sectPr w:rsidR="00263D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0F" w:rsidRDefault="004C480F" w:rsidP="00093336">
      <w:r>
        <w:separator/>
      </w:r>
    </w:p>
  </w:endnote>
  <w:endnote w:type="continuationSeparator" w:id="0">
    <w:p w:rsidR="004C480F" w:rsidRDefault="004C480F" w:rsidP="0009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Yu Gothic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0F" w:rsidRDefault="004C480F" w:rsidP="00093336">
      <w:r>
        <w:separator/>
      </w:r>
    </w:p>
  </w:footnote>
  <w:footnote w:type="continuationSeparator" w:id="0">
    <w:p w:rsidR="004C480F" w:rsidRDefault="004C480F" w:rsidP="00093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132E8"/>
    <w:multiLevelType w:val="multilevel"/>
    <w:tmpl w:val="400A3D8A"/>
    <w:lvl w:ilvl="0">
      <w:start w:val="4"/>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412A4D"/>
    <w:multiLevelType w:val="multilevel"/>
    <w:tmpl w:val="0C020F18"/>
    <w:lvl w:ilvl="0">
      <w:start w:val="1"/>
      <w:numFmt w:val="decimal"/>
      <w:lvlText w:val="%1."/>
      <w:lvlJc w:val="left"/>
      <w:pPr>
        <w:ind w:left="72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3D91383"/>
    <w:multiLevelType w:val="multilevel"/>
    <w:tmpl w:val="7138DB16"/>
    <w:lvl w:ilvl="0">
      <w:start w:val="1"/>
      <w:numFmt w:val="decimal"/>
      <w:lvlText w:val="%1."/>
      <w:lvlJc w:val="left"/>
      <w:pPr>
        <w:ind w:left="720" w:hanging="360"/>
      </w:pPr>
      <w:rPr>
        <w:rFonts w:ascii="Times New Roman" w:hAnsi="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873BBB"/>
    <w:multiLevelType w:val="multilevel"/>
    <w:tmpl w:val="8424EC0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2"/>
  </w:num>
  <w:num w:numId="3">
    <w:abstractNumId w:val="0"/>
  </w:num>
  <w:num w:numId="4">
    <w:abstractNumId w:val="0"/>
    <w:lvlOverride w:ilvl="0">
      <w:startOverride w:val="3"/>
    </w:lvlOverride>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73"/>
    <w:rsid w:val="00093336"/>
    <w:rsid w:val="001244DC"/>
    <w:rsid w:val="001F4573"/>
    <w:rsid w:val="00321FEB"/>
    <w:rsid w:val="004173DC"/>
    <w:rsid w:val="004C480F"/>
    <w:rsid w:val="005C451D"/>
    <w:rsid w:val="005C6A10"/>
    <w:rsid w:val="00801560"/>
    <w:rsid w:val="00A20550"/>
    <w:rsid w:val="00A3464C"/>
    <w:rsid w:val="00B3027F"/>
    <w:rsid w:val="00D973F0"/>
    <w:rsid w:val="00EC04E5"/>
    <w:rsid w:val="00F17AB0"/>
    <w:rsid w:val="00F80710"/>
    <w:rsid w:val="00FE31F0"/>
    <w:rsid w:val="00FE3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2509E-661B-4907-9EBE-6C4A18CD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3027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3027F"/>
    <w:pPr>
      <w:autoSpaceDE w:val="0"/>
      <w:autoSpaceDN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rsid w:val="00B3027F"/>
    <w:pPr>
      <w:ind w:left="720"/>
    </w:pPr>
  </w:style>
  <w:style w:type="paragraph" w:customStyle="1" w:styleId="Domylnie">
    <w:name w:val="Domyślnie"/>
    <w:rsid w:val="00B3027F"/>
    <w:pPr>
      <w:tabs>
        <w:tab w:val="left" w:pos="709"/>
      </w:tabs>
      <w:suppressAutoHyphens/>
      <w:autoSpaceDN w:val="0"/>
      <w:spacing w:line="247" w:lineRule="auto"/>
    </w:pPr>
    <w:rPr>
      <w:rFonts w:ascii="Times New Roman" w:eastAsia="SimSun" w:hAnsi="Times New Roman" w:cs="Mangal"/>
      <w:sz w:val="24"/>
      <w:szCs w:val="24"/>
      <w:lang w:bidi="hi-IN"/>
    </w:rPr>
  </w:style>
  <w:style w:type="paragraph" w:styleId="Nagwek">
    <w:name w:val="header"/>
    <w:basedOn w:val="Normalny"/>
    <w:link w:val="NagwekZnak"/>
    <w:uiPriority w:val="99"/>
    <w:unhideWhenUsed/>
    <w:rsid w:val="00093336"/>
    <w:pPr>
      <w:tabs>
        <w:tab w:val="center" w:pos="4536"/>
        <w:tab w:val="right" w:pos="9072"/>
      </w:tabs>
    </w:pPr>
  </w:style>
  <w:style w:type="character" w:customStyle="1" w:styleId="NagwekZnak">
    <w:name w:val="Nagłówek Znak"/>
    <w:basedOn w:val="Domylnaczcionkaakapitu"/>
    <w:link w:val="Nagwek"/>
    <w:uiPriority w:val="99"/>
    <w:rsid w:val="00093336"/>
    <w:rPr>
      <w:rFonts w:ascii="Calibri" w:eastAsia="Times New Roman" w:hAnsi="Calibri" w:cs="Times New Roman"/>
      <w:kern w:val="3"/>
      <w:lang w:eastAsia="pl-PL"/>
    </w:rPr>
  </w:style>
  <w:style w:type="paragraph" w:styleId="Stopka">
    <w:name w:val="footer"/>
    <w:basedOn w:val="Normalny"/>
    <w:link w:val="StopkaZnak"/>
    <w:uiPriority w:val="99"/>
    <w:unhideWhenUsed/>
    <w:rsid w:val="00093336"/>
    <w:pPr>
      <w:tabs>
        <w:tab w:val="center" w:pos="4536"/>
        <w:tab w:val="right" w:pos="9072"/>
      </w:tabs>
    </w:pPr>
  </w:style>
  <w:style w:type="character" w:customStyle="1" w:styleId="StopkaZnak">
    <w:name w:val="Stopka Znak"/>
    <w:basedOn w:val="Domylnaczcionkaakapitu"/>
    <w:link w:val="Stopka"/>
    <w:uiPriority w:val="99"/>
    <w:rsid w:val="00093336"/>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4173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3DC"/>
    <w:rPr>
      <w:rFonts w:ascii="Segoe UI" w:eastAsia="Times New Roman"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EC44-ECC2-491A-8C6F-E8916008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8335</Words>
  <Characters>50014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Tobojka</dc:creator>
  <cp:keywords/>
  <dc:description/>
  <cp:lastModifiedBy>Maria Tobojka</cp:lastModifiedBy>
  <cp:revision>13</cp:revision>
  <cp:lastPrinted>2020-06-25T07:46:00Z</cp:lastPrinted>
  <dcterms:created xsi:type="dcterms:W3CDTF">2020-02-19T12:29:00Z</dcterms:created>
  <dcterms:modified xsi:type="dcterms:W3CDTF">2020-06-25T07:46:00Z</dcterms:modified>
</cp:coreProperties>
</file>