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D7" w:rsidRPr="00661AA5" w:rsidRDefault="00C765D7" w:rsidP="00C765D7">
      <w:pPr>
        <w:spacing w:line="360" w:lineRule="auto"/>
        <w:ind w:left="360" w:hanging="360"/>
        <w:jc w:val="right"/>
        <w:rPr>
          <w:b/>
        </w:rPr>
      </w:pPr>
      <w:r w:rsidRPr="00661AA5">
        <w:rPr>
          <w:b/>
        </w:rPr>
        <w:t>Załącznik nr 2 do SIWZ</w:t>
      </w:r>
    </w:p>
    <w:p w:rsidR="00460E94" w:rsidRPr="00661AA5" w:rsidRDefault="00460E94" w:rsidP="00C765D7">
      <w:pPr>
        <w:spacing w:line="360" w:lineRule="auto"/>
        <w:ind w:left="360" w:hanging="360"/>
        <w:jc w:val="right"/>
        <w:rPr>
          <w:b/>
        </w:rPr>
      </w:pPr>
    </w:p>
    <w:p w:rsidR="00C765D7" w:rsidRPr="00661AA5" w:rsidRDefault="00C765D7" w:rsidP="00C765D7">
      <w:pPr>
        <w:shd w:val="clear" w:color="auto" w:fill="FFFFFF"/>
        <w:tabs>
          <w:tab w:val="left" w:pos="4934"/>
        </w:tabs>
        <w:spacing w:before="106"/>
        <w:jc w:val="right"/>
        <w:rPr>
          <w:spacing w:val="-6"/>
        </w:rPr>
      </w:pPr>
      <w:r w:rsidRPr="00661AA5">
        <w:rPr>
          <w:spacing w:val="-6"/>
        </w:rPr>
        <w:t>…………………., dnia ………………..201</w:t>
      </w:r>
      <w:r w:rsidR="00534799">
        <w:rPr>
          <w:spacing w:val="-6"/>
        </w:rPr>
        <w:t>8</w:t>
      </w:r>
      <w:r w:rsidRPr="00661AA5">
        <w:rPr>
          <w:spacing w:val="-6"/>
        </w:rPr>
        <w:t xml:space="preserve"> roku</w:t>
      </w:r>
    </w:p>
    <w:p w:rsidR="00C765D7" w:rsidRPr="00661AA5" w:rsidRDefault="00C765D7" w:rsidP="00C765D7">
      <w:pPr>
        <w:shd w:val="clear" w:color="auto" w:fill="FFFFFF"/>
        <w:tabs>
          <w:tab w:val="left" w:pos="4934"/>
        </w:tabs>
        <w:spacing w:before="106"/>
        <w:jc w:val="both"/>
        <w:rPr>
          <w:i/>
          <w:spacing w:val="-6"/>
        </w:rPr>
      </w:pPr>
      <w:r w:rsidRPr="00661AA5">
        <w:rPr>
          <w:i/>
          <w:spacing w:val="-6"/>
        </w:rPr>
        <w:t>........................................................</w:t>
      </w:r>
    </w:p>
    <w:p w:rsidR="00C765D7" w:rsidRPr="00661AA5" w:rsidRDefault="00476B48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</w:rPr>
      </w:pPr>
      <w:r>
        <w:rPr>
          <w:i/>
          <w:spacing w:val="-6"/>
        </w:rPr>
        <w:t xml:space="preserve">   (pieczęć adresowa Wykonawcy</w:t>
      </w:r>
      <w:r w:rsidR="00C765D7" w:rsidRPr="00661AA5">
        <w:rPr>
          <w:i/>
          <w:spacing w:val="-6"/>
        </w:rPr>
        <w:t>)</w:t>
      </w:r>
    </w:p>
    <w:p w:rsidR="00C765D7" w:rsidRPr="00661AA5" w:rsidRDefault="00C765D7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</w:rPr>
      </w:pPr>
      <w:r w:rsidRPr="00661AA5">
        <w:rPr>
          <w:i/>
          <w:spacing w:val="-6"/>
        </w:rPr>
        <w:t xml:space="preserve"> NIP : ......................................</w:t>
      </w:r>
      <w:r w:rsidR="00B1629F" w:rsidRPr="00661AA5">
        <w:rPr>
          <w:i/>
          <w:spacing w:val="-6"/>
        </w:rPr>
        <w:t>...</w:t>
      </w:r>
      <w:r w:rsidRPr="00661AA5">
        <w:rPr>
          <w:i/>
          <w:spacing w:val="-6"/>
        </w:rPr>
        <w:t>.</w:t>
      </w:r>
    </w:p>
    <w:p w:rsidR="00C765D7" w:rsidRPr="00BE40E8" w:rsidRDefault="00C765D7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</w:rPr>
      </w:pPr>
      <w:r w:rsidRPr="00BE40E8">
        <w:rPr>
          <w:i/>
          <w:spacing w:val="-6"/>
        </w:rPr>
        <w:t>REGON: ................................</w:t>
      </w:r>
      <w:r w:rsidR="00B1629F" w:rsidRPr="00BE40E8">
        <w:rPr>
          <w:i/>
          <w:spacing w:val="-6"/>
        </w:rPr>
        <w:t>....</w:t>
      </w:r>
    </w:p>
    <w:p w:rsidR="00EE4273" w:rsidRPr="00661AA5" w:rsidRDefault="00EE4273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362AD6">
        <w:rPr>
          <w:i/>
          <w:spacing w:val="-6"/>
          <w:lang w:val="en-US"/>
        </w:rPr>
        <w:t>KR</w:t>
      </w:r>
      <w:r w:rsidRPr="00661AA5">
        <w:rPr>
          <w:i/>
          <w:spacing w:val="-6"/>
          <w:lang w:val="en-US"/>
        </w:rPr>
        <w:t>S:…………………………….</w:t>
      </w:r>
    </w:p>
    <w:p w:rsidR="00C765D7" w:rsidRPr="00661AA5" w:rsidRDefault="00B1629F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  <w:lang w:val="en-US"/>
        </w:rPr>
      </w:pPr>
      <w:r w:rsidRPr="00661AA5">
        <w:rPr>
          <w:i/>
          <w:spacing w:val="-6"/>
          <w:lang w:val="en-US"/>
        </w:rPr>
        <w:t>Fax: …………………………….</w:t>
      </w:r>
      <w:bookmarkStart w:id="0" w:name="_GoBack"/>
      <w:bookmarkEnd w:id="0"/>
    </w:p>
    <w:p w:rsidR="00C765D7" w:rsidRPr="00917961" w:rsidRDefault="00C765D7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</w:rPr>
      </w:pPr>
      <w:r w:rsidRPr="00917961">
        <w:rPr>
          <w:i/>
          <w:spacing w:val="-6"/>
        </w:rPr>
        <w:t xml:space="preserve">Tel: </w:t>
      </w:r>
      <w:r w:rsidR="00B1629F" w:rsidRPr="00917961">
        <w:rPr>
          <w:i/>
          <w:spacing w:val="-6"/>
        </w:rPr>
        <w:t>……………………………..</w:t>
      </w:r>
    </w:p>
    <w:p w:rsidR="00C765D7" w:rsidRPr="00917961" w:rsidRDefault="00B1629F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</w:rPr>
      </w:pPr>
      <w:r w:rsidRPr="00917961">
        <w:rPr>
          <w:i/>
          <w:spacing w:val="-6"/>
        </w:rPr>
        <w:t>e-mail:…………………………..</w:t>
      </w:r>
    </w:p>
    <w:p w:rsidR="00C765D7" w:rsidRPr="00917961" w:rsidRDefault="00C765D7" w:rsidP="00C765D7">
      <w:pPr>
        <w:pStyle w:val="Tytu"/>
        <w:rPr>
          <w:sz w:val="24"/>
          <w:szCs w:val="24"/>
        </w:rPr>
      </w:pPr>
    </w:p>
    <w:p w:rsidR="00C765D7" w:rsidRPr="00661AA5" w:rsidRDefault="00C765D7" w:rsidP="00C765D7">
      <w:pPr>
        <w:pStyle w:val="Tytu"/>
        <w:rPr>
          <w:i/>
          <w:spacing w:val="-6"/>
          <w:sz w:val="24"/>
          <w:szCs w:val="24"/>
        </w:rPr>
      </w:pPr>
      <w:r w:rsidRPr="00661AA5">
        <w:rPr>
          <w:sz w:val="24"/>
          <w:szCs w:val="24"/>
        </w:rPr>
        <w:t>FORMULARZ  OFERTOWY</w:t>
      </w:r>
    </w:p>
    <w:p w:rsidR="00BE40E8" w:rsidRDefault="00BE40E8" w:rsidP="00BC00DD">
      <w:pPr>
        <w:spacing w:line="276" w:lineRule="auto"/>
        <w:ind w:firstLine="720"/>
        <w:jc w:val="both"/>
      </w:pPr>
    </w:p>
    <w:p w:rsidR="00C765D7" w:rsidRDefault="00C765D7" w:rsidP="00362AD6">
      <w:pPr>
        <w:autoSpaceDE w:val="0"/>
        <w:autoSpaceDN w:val="0"/>
        <w:adjustRightInd w:val="0"/>
        <w:ind w:firstLine="708"/>
        <w:jc w:val="both"/>
      </w:pPr>
      <w:r w:rsidRPr="00661AA5">
        <w:t xml:space="preserve">W związku z ogłoszonym przez </w:t>
      </w:r>
      <w:r w:rsidR="00BE40E8">
        <w:t>Gminę Myszyniec</w:t>
      </w:r>
      <w:r w:rsidR="00491C99">
        <w:t xml:space="preserve"> postępowaniem o udzielenie </w:t>
      </w:r>
      <w:r w:rsidR="00362AD6">
        <w:t xml:space="preserve"> zamówieni</w:t>
      </w:r>
      <w:r w:rsidR="00491C99">
        <w:t>a</w:t>
      </w:r>
      <w:r w:rsidR="00362AD6">
        <w:t xml:space="preserve"> publiczn</w:t>
      </w:r>
      <w:r w:rsidR="00491C99">
        <w:t>ego</w:t>
      </w:r>
      <w:r w:rsidR="00362AD6">
        <w:t xml:space="preserve"> na </w:t>
      </w:r>
      <w:r w:rsidR="00491C99">
        <w:t>realizację zadania</w:t>
      </w:r>
      <w:r w:rsidR="00362AD6">
        <w:t xml:space="preserve"> pn.  </w:t>
      </w:r>
      <w:r w:rsidR="00136488">
        <w:rPr>
          <w:rFonts w:eastAsia="Calibri"/>
          <w:b/>
          <w:bCs/>
          <w:lang w:eastAsia="en-US"/>
        </w:rPr>
        <w:t>„</w:t>
      </w:r>
      <w:r w:rsidR="00534799" w:rsidRPr="00407B66">
        <w:rPr>
          <w:rFonts w:eastAsia="Calibri"/>
          <w:b/>
          <w:bCs/>
          <w:lang w:eastAsia="en-US"/>
        </w:rPr>
        <w:t xml:space="preserve">Zaprojektowanie i wykonanie ekspozycji </w:t>
      </w:r>
      <w:r w:rsidR="00534799">
        <w:rPr>
          <w:rFonts w:eastAsia="Calibri"/>
          <w:b/>
          <w:bCs/>
          <w:lang w:eastAsia="en-US"/>
        </w:rPr>
        <w:t xml:space="preserve">wraz z dostawą i instalacją sprzętu multimedialnego </w:t>
      </w:r>
      <w:r w:rsidR="00534799" w:rsidRPr="00407B66">
        <w:rPr>
          <w:rFonts w:eastAsia="Calibri"/>
          <w:b/>
          <w:bCs/>
          <w:lang w:eastAsia="en-US"/>
        </w:rPr>
        <w:t>w XVIII –</w:t>
      </w:r>
      <w:r w:rsidR="00534799">
        <w:rPr>
          <w:rFonts w:eastAsia="Calibri"/>
          <w:b/>
          <w:bCs/>
          <w:lang w:eastAsia="en-US"/>
        </w:rPr>
        <w:t xml:space="preserve"> </w:t>
      </w:r>
      <w:r w:rsidR="00534799" w:rsidRPr="00407B66">
        <w:rPr>
          <w:rFonts w:eastAsia="Calibri"/>
          <w:b/>
          <w:bCs/>
          <w:lang w:eastAsia="en-US"/>
        </w:rPr>
        <w:t>wiecznej Dzwonnicy w ramach zadania „</w:t>
      </w:r>
      <w:r w:rsidR="00534799" w:rsidRPr="00407B66">
        <w:rPr>
          <w:b/>
        </w:rPr>
        <w:t>Ochrona dziedzictwa kulturowego poprzez renowację Bazyliki Mniejszej oraz XVIII-wiecznej Dzwonnicy w Myszyńcu wraz z zagospodarowaniem terenu – poprawa dostępności do zasobów kultury poprzez ich rozwój i efektywne wykorzystanie</w:t>
      </w:r>
      <w:r w:rsidR="00534799">
        <w:rPr>
          <w:b/>
        </w:rPr>
        <w:t xml:space="preserve">” </w:t>
      </w:r>
      <w:r w:rsidR="00362AD6">
        <w:rPr>
          <w:rFonts w:eastAsia="Calibri"/>
          <w:b/>
          <w:bCs/>
          <w:lang w:eastAsia="en-US"/>
        </w:rPr>
        <w:t xml:space="preserve"> </w:t>
      </w:r>
      <w:r w:rsidRPr="00661AA5">
        <w:t xml:space="preserve">w trybie przetargu nieograniczonego (numer sprawy: </w:t>
      </w:r>
      <w:r w:rsidR="00534799">
        <w:t>IN.271.17.2018</w:t>
      </w:r>
      <w:r w:rsidR="00420EAF">
        <w:t>.KI</w:t>
      </w:r>
      <w:r w:rsidRPr="00661AA5">
        <w:t xml:space="preserve">)  składamy następującą ofertę: </w:t>
      </w:r>
    </w:p>
    <w:p w:rsidR="00827802" w:rsidRDefault="00827802" w:rsidP="00827802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Oferujemy realizację zamówienia publicznego na poniżej wskazanych warunkach:</w:t>
      </w:r>
    </w:p>
    <w:p w:rsidR="00A1279C" w:rsidRDefault="00A1279C" w:rsidP="00362AD6">
      <w:pPr>
        <w:autoSpaceDE w:val="0"/>
        <w:autoSpaceDN w:val="0"/>
        <w:adjustRightInd w:val="0"/>
        <w:ind w:firstLine="708"/>
        <w:jc w:val="both"/>
      </w:pP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581"/>
        <w:gridCol w:w="3355"/>
        <w:gridCol w:w="5982"/>
        <w:gridCol w:w="4252"/>
      </w:tblGrid>
      <w:tr w:rsidR="00534799" w:rsidTr="00117B46">
        <w:tc>
          <w:tcPr>
            <w:tcW w:w="581" w:type="dxa"/>
          </w:tcPr>
          <w:p w:rsidR="00534799" w:rsidRDefault="00534799" w:rsidP="00362AD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Lp. </w:t>
            </w:r>
          </w:p>
        </w:tc>
        <w:tc>
          <w:tcPr>
            <w:tcW w:w="3355" w:type="dxa"/>
          </w:tcPr>
          <w:p w:rsidR="00534799" w:rsidRDefault="00534799" w:rsidP="00362AD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Nazwa zadania </w:t>
            </w:r>
          </w:p>
        </w:tc>
        <w:tc>
          <w:tcPr>
            <w:tcW w:w="5982" w:type="dxa"/>
          </w:tcPr>
          <w:p w:rsidR="00534799" w:rsidRDefault="00534799" w:rsidP="00362AD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Cena ofertowa (wynagrodzenie ryczałtowe)</w:t>
            </w:r>
          </w:p>
        </w:tc>
        <w:tc>
          <w:tcPr>
            <w:tcW w:w="4252" w:type="dxa"/>
          </w:tcPr>
          <w:p w:rsidR="00534799" w:rsidRDefault="00534799" w:rsidP="000F0C4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Gwarancja i rękojmia </w:t>
            </w:r>
          </w:p>
        </w:tc>
      </w:tr>
      <w:tr w:rsidR="00534799" w:rsidTr="00117B46">
        <w:tc>
          <w:tcPr>
            <w:tcW w:w="581" w:type="dxa"/>
          </w:tcPr>
          <w:p w:rsidR="00534799" w:rsidRPr="00884D2A" w:rsidRDefault="00534799" w:rsidP="00884D2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355" w:type="dxa"/>
          </w:tcPr>
          <w:p w:rsidR="00534799" w:rsidRPr="00117B46" w:rsidRDefault="00BE29CB" w:rsidP="00EC2C57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117B4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Zaprojektowanie i wykonanie ekspozycji wraz z dostawą i instalacją sprzętu multimedialnego w XVIII – wiecznej Dzwonnicy w ramach zadania „</w:t>
            </w:r>
            <w:r w:rsidRPr="00117B46">
              <w:rPr>
                <w:b/>
                <w:sz w:val="18"/>
                <w:szCs w:val="18"/>
              </w:rPr>
              <w:t xml:space="preserve">Ochrona dziedzictwa kulturowego poprzez renowację Bazyliki Mniejszej oraz XVIII-wiecznej Dzwonnicy w Myszyńcu </w:t>
            </w:r>
            <w:r w:rsidRPr="00117B46">
              <w:rPr>
                <w:b/>
                <w:sz w:val="18"/>
                <w:szCs w:val="18"/>
              </w:rPr>
              <w:lastRenderedPageBreak/>
              <w:t>wraz z zagospodarowaniem terenu – poprawa dostępności do zasobów kultury poprzez ich rozwój i efektywne wykorzystanie</w:t>
            </w:r>
          </w:p>
        </w:tc>
        <w:tc>
          <w:tcPr>
            <w:tcW w:w="5982" w:type="dxa"/>
          </w:tcPr>
          <w:p w:rsidR="00534799" w:rsidRPr="00884D2A" w:rsidRDefault="00534799" w:rsidP="00AE5C70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84D2A">
              <w:rPr>
                <w:rFonts w:eastAsia="Calibri"/>
                <w:bCs/>
                <w:lang w:eastAsia="en-US"/>
              </w:rPr>
              <w:lastRenderedPageBreak/>
              <w:t>.............................................zł brutto</w:t>
            </w:r>
          </w:p>
          <w:p w:rsidR="00534799" w:rsidRPr="00884D2A" w:rsidRDefault="00534799" w:rsidP="00AE5C70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534799" w:rsidRPr="00884D2A" w:rsidRDefault="00534799" w:rsidP="00AE5C70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84D2A">
              <w:rPr>
                <w:rFonts w:eastAsia="Calibri"/>
                <w:bCs/>
                <w:lang w:eastAsia="en-US"/>
              </w:rPr>
              <w:t xml:space="preserve">słownie:........................................zł. brutto, </w:t>
            </w:r>
          </w:p>
          <w:p w:rsidR="00534799" w:rsidRPr="00884D2A" w:rsidRDefault="00534799" w:rsidP="00AE5C70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cena ofertowa netto</w:t>
            </w:r>
            <w:r w:rsidRPr="00884D2A">
              <w:rPr>
                <w:rFonts w:eastAsia="Calibri"/>
                <w:bCs/>
                <w:lang w:eastAsia="en-US"/>
              </w:rPr>
              <w:t>: ………………………….. zł.</w:t>
            </w:r>
          </w:p>
          <w:p w:rsidR="00534799" w:rsidRPr="00884D2A" w:rsidRDefault="00534799" w:rsidP="00AE5C70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84D2A">
              <w:rPr>
                <w:rFonts w:eastAsia="Calibri"/>
                <w:bCs/>
                <w:lang w:eastAsia="en-US"/>
              </w:rPr>
              <w:t>Słownie:……………….……zł. netto</w:t>
            </w:r>
          </w:p>
          <w:p w:rsidR="00534799" w:rsidRPr="00884D2A" w:rsidRDefault="00534799" w:rsidP="00362AD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2" w:type="dxa"/>
          </w:tcPr>
          <w:p w:rsidR="00534799" w:rsidRPr="00884D2A" w:rsidRDefault="008A0056" w:rsidP="00EA025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48"/>
                <w:szCs w:val="48"/>
                <w:lang w:eastAsia="en-US"/>
              </w:rPr>
              <w:lastRenderedPageBreak/>
              <w:t>...............</w:t>
            </w:r>
            <w:r w:rsidR="00117B46">
              <w:rPr>
                <w:rFonts w:eastAsia="Calibri"/>
                <w:bCs/>
                <w:lang w:eastAsia="en-US"/>
              </w:rPr>
              <w:t>miesięcy*</w:t>
            </w:r>
          </w:p>
          <w:p w:rsidR="00534799" w:rsidRPr="00884D2A" w:rsidRDefault="00534799" w:rsidP="007D18A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84D2A">
              <w:rPr>
                <w:rFonts w:eastAsia="Calibri"/>
                <w:bCs/>
                <w:lang w:eastAsia="en-US"/>
              </w:rPr>
              <w:t xml:space="preserve"> </w:t>
            </w:r>
          </w:p>
          <w:p w:rsidR="00534799" w:rsidRDefault="00534799" w:rsidP="00884D2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</w:tc>
      </w:tr>
    </w:tbl>
    <w:p w:rsidR="00805EEE" w:rsidRPr="00136488" w:rsidRDefault="00805EEE" w:rsidP="00136488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A90BD3" w:rsidRDefault="00634957" w:rsidP="009B529C">
      <w:pPr>
        <w:pStyle w:val="Tekstpodstawowy2"/>
        <w:numPr>
          <w:ilvl w:val="0"/>
          <w:numId w:val="12"/>
        </w:numPr>
      </w:pPr>
      <w:r>
        <w:t xml:space="preserve">Wykonawca oświadcza, iż </w:t>
      </w:r>
      <w:r w:rsidR="00B96CAC">
        <w:t>poniżej ws</w:t>
      </w:r>
      <w:r w:rsidR="0029132F">
        <w:t>kazane osoby pełnić będą funkcje</w:t>
      </w:r>
      <w:r w:rsidR="00B96CAC">
        <w:t xml:space="preserve"> </w:t>
      </w:r>
      <w:r w:rsidR="0029132F">
        <w:t>określone w dziale IV ppkt 1.2.2</w:t>
      </w:r>
      <w:r w:rsidR="00B96CAC">
        <w:t>.2. i posiadają następujące doświadczenie w ramach kryterium określonego w dziale XIV ppkt 2.3,</w:t>
      </w:r>
      <w:r w:rsidR="008C7490">
        <w:t xml:space="preserve"> któr</w:t>
      </w:r>
      <w:r w:rsidR="000F0C4C">
        <w:t>e</w:t>
      </w:r>
      <w:r w:rsidR="008C7490">
        <w:t xml:space="preserve"> </w:t>
      </w:r>
      <w:r w:rsidR="00805EEE">
        <w:t>zostan</w:t>
      </w:r>
      <w:r w:rsidR="00B96CAC">
        <w:t>ą skierowane</w:t>
      </w:r>
      <w:r w:rsidR="00805EEE">
        <w:t xml:space="preserve"> </w:t>
      </w:r>
      <w:r w:rsidR="00A90BD3">
        <w:t xml:space="preserve">do realizacji </w:t>
      </w:r>
      <w:r w:rsidR="00805EEE">
        <w:t xml:space="preserve">niniejszego </w:t>
      </w:r>
      <w:r w:rsidR="00A90BD3">
        <w:t xml:space="preserve">zamówienia publicznego posiada: </w:t>
      </w:r>
    </w:p>
    <w:p w:rsidR="00B96CAC" w:rsidRDefault="00B96CAC" w:rsidP="00B96CAC">
      <w:pPr>
        <w:pStyle w:val="Tekstpodstawowy2"/>
      </w:pPr>
    </w:p>
    <w:tbl>
      <w:tblPr>
        <w:tblStyle w:val="Tabela-Siatka"/>
        <w:tblW w:w="15059" w:type="dxa"/>
        <w:tblInd w:w="-889" w:type="dxa"/>
        <w:tblLayout w:type="fixed"/>
        <w:tblLook w:val="04A0" w:firstRow="1" w:lastRow="0" w:firstColumn="1" w:lastColumn="0" w:noHBand="0" w:noVBand="1"/>
      </w:tblPr>
      <w:tblGrid>
        <w:gridCol w:w="391"/>
        <w:gridCol w:w="2024"/>
        <w:gridCol w:w="282"/>
        <w:gridCol w:w="4424"/>
        <w:gridCol w:w="2552"/>
        <w:gridCol w:w="850"/>
        <w:gridCol w:w="284"/>
        <w:gridCol w:w="992"/>
        <w:gridCol w:w="851"/>
        <w:gridCol w:w="2409"/>
      </w:tblGrid>
      <w:tr w:rsidR="002C2E45" w:rsidTr="00117B46">
        <w:trPr>
          <w:cantSplit/>
          <w:trHeight w:val="1134"/>
        </w:trPr>
        <w:tc>
          <w:tcPr>
            <w:tcW w:w="391" w:type="dxa"/>
          </w:tcPr>
          <w:p w:rsidR="002C2E45" w:rsidRDefault="002C2E45" w:rsidP="00536FA9">
            <w:r>
              <w:t xml:space="preserve">Lp. </w:t>
            </w:r>
          </w:p>
        </w:tc>
        <w:tc>
          <w:tcPr>
            <w:tcW w:w="2306" w:type="dxa"/>
            <w:gridSpan w:val="2"/>
          </w:tcPr>
          <w:p w:rsidR="002C2E45" w:rsidRPr="00536FA9" w:rsidRDefault="002C2E45" w:rsidP="00536FA9">
            <w:pPr>
              <w:jc w:val="center"/>
              <w:rPr>
                <w:b/>
              </w:rPr>
            </w:pPr>
            <w:r w:rsidRPr="00536FA9">
              <w:rPr>
                <w:b/>
              </w:rPr>
              <w:t>Imię i Nazwisko</w:t>
            </w:r>
          </w:p>
          <w:p w:rsidR="002C2E45" w:rsidRDefault="002C2E45" w:rsidP="00536FA9">
            <w:pPr>
              <w:jc w:val="center"/>
            </w:pPr>
          </w:p>
        </w:tc>
        <w:tc>
          <w:tcPr>
            <w:tcW w:w="4424" w:type="dxa"/>
          </w:tcPr>
          <w:p w:rsidR="002C2E45" w:rsidRPr="00536FA9" w:rsidRDefault="002C2E45" w:rsidP="002C2E45">
            <w:pPr>
              <w:jc w:val="center"/>
              <w:rPr>
                <w:b/>
              </w:rPr>
            </w:pPr>
            <w:r w:rsidRPr="00536FA9">
              <w:rPr>
                <w:b/>
              </w:rPr>
              <w:t xml:space="preserve">Nazwa </w:t>
            </w:r>
            <w:r w:rsidR="00B3146E">
              <w:rPr>
                <w:b/>
              </w:rPr>
              <w:t>zadania</w:t>
            </w:r>
            <w:r>
              <w:rPr>
                <w:b/>
              </w:rPr>
              <w:t>: wystawy multimedialnej w obiekcie wpisanym do rejestru zabytków, której realizacją kierowała dana osoba  **</w:t>
            </w:r>
          </w:p>
        </w:tc>
        <w:tc>
          <w:tcPr>
            <w:tcW w:w="3402" w:type="dxa"/>
            <w:gridSpan w:val="2"/>
          </w:tcPr>
          <w:p w:rsidR="002C2E45" w:rsidRPr="00536FA9" w:rsidRDefault="002C2E45" w:rsidP="002C2E45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brutto wystawy multimedialnej </w:t>
            </w:r>
          </w:p>
        </w:tc>
        <w:tc>
          <w:tcPr>
            <w:tcW w:w="2127" w:type="dxa"/>
            <w:gridSpan w:val="3"/>
          </w:tcPr>
          <w:p w:rsidR="002C2E45" w:rsidRPr="00536FA9" w:rsidRDefault="002C2E45" w:rsidP="002C2E45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obiektu </w:t>
            </w:r>
            <w:r w:rsidR="00FB3DFD">
              <w:rPr>
                <w:b/>
              </w:rPr>
              <w:t xml:space="preserve">wpisanego do rejestru zabytków </w:t>
            </w:r>
          </w:p>
        </w:tc>
        <w:tc>
          <w:tcPr>
            <w:tcW w:w="2409" w:type="dxa"/>
          </w:tcPr>
          <w:p w:rsidR="002C2E45" w:rsidRPr="00536FA9" w:rsidRDefault="002C2E45" w:rsidP="004023C5">
            <w:pPr>
              <w:rPr>
                <w:b/>
              </w:rPr>
            </w:pPr>
          </w:p>
        </w:tc>
      </w:tr>
      <w:tr w:rsidR="002C2E45" w:rsidTr="00117B46">
        <w:trPr>
          <w:trHeight w:val="851"/>
        </w:trPr>
        <w:tc>
          <w:tcPr>
            <w:tcW w:w="391" w:type="dxa"/>
            <w:vMerge w:val="restart"/>
          </w:tcPr>
          <w:p w:rsidR="002C2E45" w:rsidRDefault="002C2E45" w:rsidP="004A067A">
            <w:r>
              <w:t xml:space="preserve">1. </w:t>
            </w:r>
          </w:p>
        </w:tc>
        <w:tc>
          <w:tcPr>
            <w:tcW w:w="2306" w:type="dxa"/>
            <w:gridSpan w:val="2"/>
            <w:vMerge w:val="restart"/>
          </w:tcPr>
          <w:p w:rsidR="002C2E45" w:rsidRDefault="002C2E45" w:rsidP="004023C5"/>
        </w:tc>
        <w:tc>
          <w:tcPr>
            <w:tcW w:w="4424" w:type="dxa"/>
          </w:tcPr>
          <w:p w:rsidR="002C2E45" w:rsidRPr="002C2E45" w:rsidRDefault="002C2E45" w:rsidP="002C2E45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3402" w:type="dxa"/>
            <w:gridSpan w:val="2"/>
          </w:tcPr>
          <w:p w:rsidR="002C2E45" w:rsidRDefault="002C2E45" w:rsidP="004023C5"/>
        </w:tc>
        <w:tc>
          <w:tcPr>
            <w:tcW w:w="2127" w:type="dxa"/>
            <w:gridSpan w:val="3"/>
          </w:tcPr>
          <w:p w:rsidR="002C2E45" w:rsidRDefault="002C2E45" w:rsidP="004023C5"/>
        </w:tc>
        <w:tc>
          <w:tcPr>
            <w:tcW w:w="2409" w:type="dxa"/>
            <w:vMerge w:val="restart"/>
          </w:tcPr>
          <w:p w:rsidR="002C2E45" w:rsidRDefault="002C2E45" w:rsidP="004023C5">
            <w:r>
              <w:t>Kierownik Projektu</w:t>
            </w:r>
          </w:p>
          <w:p w:rsidR="002C2E45" w:rsidRDefault="002C2E45" w:rsidP="004023C5"/>
          <w:p w:rsidR="002C2E45" w:rsidRDefault="002C2E45" w:rsidP="004023C5"/>
          <w:p w:rsidR="002C2E45" w:rsidRDefault="002C2E45" w:rsidP="004023C5"/>
        </w:tc>
      </w:tr>
      <w:tr w:rsidR="002C2E45" w:rsidTr="00117B46">
        <w:trPr>
          <w:trHeight w:val="851"/>
        </w:trPr>
        <w:tc>
          <w:tcPr>
            <w:tcW w:w="391" w:type="dxa"/>
            <w:vMerge/>
          </w:tcPr>
          <w:p w:rsidR="002C2E45" w:rsidRDefault="002C2E45" w:rsidP="00B96CAC">
            <w:pPr>
              <w:pStyle w:val="Tekstpodstawowy2"/>
            </w:pPr>
          </w:p>
        </w:tc>
        <w:tc>
          <w:tcPr>
            <w:tcW w:w="2306" w:type="dxa"/>
            <w:gridSpan w:val="2"/>
            <w:vMerge/>
          </w:tcPr>
          <w:p w:rsidR="002C2E45" w:rsidRDefault="002C2E45" w:rsidP="004023C5"/>
        </w:tc>
        <w:tc>
          <w:tcPr>
            <w:tcW w:w="4424" w:type="dxa"/>
          </w:tcPr>
          <w:p w:rsidR="002C2E45" w:rsidRDefault="002C2E45" w:rsidP="004023C5">
            <w:r>
              <w:t>2.</w:t>
            </w:r>
          </w:p>
        </w:tc>
        <w:tc>
          <w:tcPr>
            <w:tcW w:w="3402" w:type="dxa"/>
            <w:gridSpan w:val="2"/>
          </w:tcPr>
          <w:p w:rsidR="002C2E45" w:rsidRDefault="002C2E45" w:rsidP="004023C5"/>
        </w:tc>
        <w:tc>
          <w:tcPr>
            <w:tcW w:w="2127" w:type="dxa"/>
            <w:gridSpan w:val="3"/>
          </w:tcPr>
          <w:p w:rsidR="002C2E45" w:rsidRDefault="002C2E45" w:rsidP="004023C5"/>
        </w:tc>
        <w:tc>
          <w:tcPr>
            <w:tcW w:w="2409" w:type="dxa"/>
            <w:vMerge/>
          </w:tcPr>
          <w:p w:rsidR="002C2E45" w:rsidRDefault="002C2E45" w:rsidP="004023C5"/>
        </w:tc>
      </w:tr>
      <w:tr w:rsidR="00FB3DFD" w:rsidTr="00117B46">
        <w:trPr>
          <w:trHeight w:val="851"/>
        </w:trPr>
        <w:tc>
          <w:tcPr>
            <w:tcW w:w="391" w:type="dxa"/>
            <w:vMerge/>
          </w:tcPr>
          <w:p w:rsidR="00FB3DFD" w:rsidRDefault="00FB3DFD" w:rsidP="00B96CAC">
            <w:pPr>
              <w:pStyle w:val="Tekstpodstawowy2"/>
            </w:pPr>
          </w:p>
        </w:tc>
        <w:tc>
          <w:tcPr>
            <w:tcW w:w="2306" w:type="dxa"/>
            <w:gridSpan w:val="2"/>
            <w:vMerge/>
          </w:tcPr>
          <w:p w:rsidR="00FB3DFD" w:rsidRDefault="00FB3DFD" w:rsidP="004023C5"/>
        </w:tc>
        <w:tc>
          <w:tcPr>
            <w:tcW w:w="4424" w:type="dxa"/>
          </w:tcPr>
          <w:p w:rsidR="00FB3DFD" w:rsidRDefault="00FB3DFD" w:rsidP="004023C5"/>
        </w:tc>
        <w:tc>
          <w:tcPr>
            <w:tcW w:w="3402" w:type="dxa"/>
            <w:gridSpan w:val="2"/>
          </w:tcPr>
          <w:p w:rsidR="00FB3DFD" w:rsidRDefault="00FB3DFD" w:rsidP="004023C5"/>
        </w:tc>
        <w:tc>
          <w:tcPr>
            <w:tcW w:w="2127" w:type="dxa"/>
            <w:gridSpan w:val="3"/>
          </w:tcPr>
          <w:p w:rsidR="00FB3DFD" w:rsidRDefault="00FB3DFD" w:rsidP="004023C5"/>
        </w:tc>
        <w:tc>
          <w:tcPr>
            <w:tcW w:w="2409" w:type="dxa"/>
            <w:vMerge/>
          </w:tcPr>
          <w:p w:rsidR="00FB3DFD" w:rsidRDefault="00FB3DFD" w:rsidP="004023C5"/>
        </w:tc>
      </w:tr>
      <w:tr w:rsidR="00EC2E2B" w:rsidTr="00117B46">
        <w:tc>
          <w:tcPr>
            <w:tcW w:w="391" w:type="dxa"/>
          </w:tcPr>
          <w:p w:rsidR="00EC2E2B" w:rsidRDefault="00EC2E2B" w:rsidP="00B96CAC">
            <w:pPr>
              <w:pStyle w:val="Tekstpodstawowy2"/>
            </w:pPr>
          </w:p>
        </w:tc>
        <w:tc>
          <w:tcPr>
            <w:tcW w:w="14668" w:type="dxa"/>
            <w:gridSpan w:val="9"/>
          </w:tcPr>
          <w:p w:rsidR="00EC2E2B" w:rsidRPr="001D16EF" w:rsidRDefault="00EC2E2B" w:rsidP="00B05421">
            <w:pPr>
              <w:jc w:val="both"/>
            </w:pPr>
            <w:r>
              <w:t>N</w:t>
            </w:r>
            <w:r w:rsidRPr="001D16EF">
              <w:t>a podstawie wyżej przedstawionych informacji,</w:t>
            </w:r>
            <w:r>
              <w:t xml:space="preserve"> wskazuję</w:t>
            </w:r>
            <w:r w:rsidRPr="001D16EF">
              <w:t xml:space="preserve"> iż </w:t>
            </w:r>
            <w:r>
              <w:t xml:space="preserve">kierownik projektu </w:t>
            </w:r>
            <w:r w:rsidRPr="001D16EF">
              <w:t xml:space="preserve">posiada doświadczenie </w:t>
            </w:r>
            <w:r w:rsidRPr="00BF5623">
              <w:rPr>
                <w:b/>
                <w:u w:val="single"/>
              </w:rPr>
              <w:t>w  kierowaniu</w:t>
            </w:r>
            <w:r w:rsidR="00B05421" w:rsidRPr="00BF5623">
              <w:rPr>
                <w:b/>
                <w:u w:val="single"/>
              </w:rPr>
              <w:t xml:space="preserve"> co najmniej </w:t>
            </w:r>
            <w:r w:rsidRPr="00BF5623">
              <w:rPr>
                <w:b/>
                <w:u w:val="single"/>
              </w:rPr>
              <w:t xml:space="preserve"> </w:t>
            </w:r>
            <w:r w:rsidR="00B05421" w:rsidRPr="00BF5623">
              <w:rPr>
                <w:b/>
                <w:u w:val="single"/>
              </w:rPr>
              <w:t>…. realizacją</w:t>
            </w:r>
            <w:r w:rsidR="00B05421" w:rsidRPr="00A51BE4">
              <w:t>, której przedmiotem była wystawa multimedialna o wartości co najmniej 500 000,00  zł brutto</w:t>
            </w:r>
            <w:r w:rsidR="002C2E45">
              <w:t xml:space="preserve"> w obiekcie wpisanym do rejestru zabytków </w:t>
            </w:r>
            <w:r w:rsidR="00B05421">
              <w:t>***</w:t>
            </w:r>
          </w:p>
        </w:tc>
      </w:tr>
      <w:tr w:rsidR="00324361" w:rsidTr="00117B46">
        <w:tc>
          <w:tcPr>
            <w:tcW w:w="391" w:type="dxa"/>
          </w:tcPr>
          <w:p w:rsidR="00324361" w:rsidRDefault="00324361" w:rsidP="004A067A"/>
        </w:tc>
        <w:tc>
          <w:tcPr>
            <w:tcW w:w="2306" w:type="dxa"/>
            <w:gridSpan w:val="2"/>
          </w:tcPr>
          <w:p w:rsidR="00324361" w:rsidRPr="00536FA9" w:rsidRDefault="00324361" w:rsidP="00BC4F6C">
            <w:pPr>
              <w:jc w:val="center"/>
              <w:rPr>
                <w:b/>
              </w:rPr>
            </w:pPr>
            <w:r w:rsidRPr="00536FA9">
              <w:rPr>
                <w:b/>
              </w:rPr>
              <w:t>Imię i Nazwisko</w:t>
            </w:r>
          </w:p>
          <w:p w:rsidR="00324361" w:rsidRDefault="00324361" w:rsidP="004A067A"/>
        </w:tc>
        <w:tc>
          <w:tcPr>
            <w:tcW w:w="4424" w:type="dxa"/>
          </w:tcPr>
          <w:p w:rsidR="00324361" w:rsidRPr="00324361" w:rsidRDefault="00324361" w:rsidP="00324361">
            <w:pPr>
              <w:rPr>
                <w:b/>
              </w:rPr>
            </w:pPr>
            <w:r w:rsidRPr="00324361">
              <w:rPr>
                <w:b/>
              </w:rPr>
              <w:t xml:space="preserve">Nazwa ekspozycji  (zamówienia) </w:t>
            </w:r>
            <w:r w:rsidR="00412AAD">
              <w:rPr>
                <w:b/>
              </w:rPr>
              <w:t xml:space="preserve">i termin jego realizacji </w:t>
            </w:r>
            <w:r w:rsidRPr="00324361">
              <w:rPr>
                <w:b/>
              </w:rPr>
              <w:t>w obiekcie wpisanym do rejestru zabytków, w której w  realizacji montażu i uruchomieniu  sprzętu multimedialnego brała udział dana osoba</w:t>
            </w:r>
          </w:p>
        </w:tc>
        <w:tc>
          <w:tcPr>
            <w:tcW w:w="3686" w:type="dxa"/>
            <w:gridSpan w:val="3"/>
          </w:tcPr>
          <w:p w:rsidR="00324361" w:rsidRPr="00324361" w:rsidRDefault="00324361" w:rsidP="00324361">
            <w:pPr>
              <w:rPr>
                <w:b/>
              </w:rPr>
            </w:pPr>
            <w:r w:rsidRPr="00324361">
              <w:rPr>
                <w:b/>
              </w:rPr>
              <w:t xml:space="preserve">Wartość brutto dostarczonego sprzętu multimedialnego </w:t>
            </w:r>
            <w:r>
              <w:rPr>
                <w:b/>
              </w:rPr>
              <w:t>w ramach zamówienia</w:t>
            </w:r>
          </w:p>
        </w:tc>
        <w:tc>
          <w:tcPr>
            <w:tcW w:w="1843" w:type="dxa"/>
            <w:gridSpan w:val="2"/>
          </w:tcPr>
          <w:p w:rsidR="00324361" w:rsidRPr="00324361" w:rsidRDefault="00324361" w:rsidP="00324361">
            <w:pPr>
              <w:rPr>
                <w:b/>
              </w:rPr>
            </w:pPr>
            <w:r>
              <w:rPr>
                <w:b/>
              </w:rPr>
              <w:t>Powierzchnia wystawiennicza  w 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</w:t>
            </w:r>
          </w:p>
        </w:tc>
        <w:tc>
          <w:tcPr>
            <w:tcW w:w="2409" w:type="dxa"/>
          </w:tcPr>
          <w:p w:rsidR="00324361" w:rsidRDefault="00324361" w:rsidP="00B05421">
            <w:pPr>
              <w:rPr>
                <w:bCs/>
                <w:color w:val="000000"/>
              </w:rPr>
            </w:pPr>
          </w:p>
        </w:tc>
      </w:tr>
      <w:tr w:rsidR="00324361" w:rsidTr="00117B46">
        <w:trPr>
          <w:trHeight w:val="472"/>
        </w:trPr>
        <w:tc>
          <w:tcPr>
            <w:tcW w:w="391" w:type="dxa"/>
            <w:vMerge w:val="restart"/>
          </w:tcPr>
          <w:p w:rsidR="00324361" w:rsidRDefault="00324361" w:rsidP="004A067A">
            <w:r>
              <w:t xml:space="preserve">2. </w:t>
            </w:r>
          </w:p>
          <w:p w:rsidR="00324361" w:rsidRDefault="00324361" w:rsidP="004A067A"/>
          <w:p w:rsidR="00324361" w:rsidRDefault="00324361" w:rsidP="004A067A"/>
          <w:p w:rsidR="00324361" w:rsidRDefault="00324361" w:rsidP="004A067A"/>
        </w:tc>
        <w:tc>
          <w:tcPr>
            <w:tcW w:w="2306" w:type="dxa"/>
            <w:gridSpan w:val="2"/>
            <w:vMerge w:val="restart"/>
          </w:tcPr>
          <w:p w:rsidR="00324361" w:rsidRDefault="00324361" w:rsidP="004A067A"/>
        </w:tc>
        <w:tc>
          <w:tcPr>
            <w:tcW w:w="4424" w:type="dxa"/>
          </w:tcPr>
          <w:p w:rsidR="00324361" w:rsidRDefault="00FB3DFD" w:rsidP="004A067A">
            <w:r>
              <w:t>1.</w:t>
            </w:r>
          </w:p>
        </w:tc>
        <w:tc>
          <w:tcPr>
            <w:tcW w:w="3686" w:type="dxa"/>
            <w:gridSpan w:val="3"/>
          </w:tcPr>
          <w:p w:rsidR="00324361" w:rsidRDefault="00324361" w:rsidP="004A067A"/>
        </w:tc>
        <w:tc>
          <w:tcPr>
            <w:tcW w:w="1843" w:type="dxa"/>
            <w:gridSpan w:val="2"/>
          </w:tcPr>
          <w:p w:rsidR="00324361" w:rsidRDefault="00324361" w:rsidP="004A067A"/>
        </w:tc>
        <w:tc>
          <w:tcPr>
            <w:tcW w:w="2409" w:type="dxa"/>
            <w:vMerge w:val="restart"/>
          </w:tcPr>
          <w:p w:rsidR="00324361" w:rsidRDefault="00324361" w:rsidP="00B05421">
            <w:r>
              <w:rPr>
                <w:bCs/>
                <w:color w:val="000000"/>
              </w:rPr>
              <w:t>Kierownik</w:t>
            </w:r>
            <w:r w:rsidRPr="00AE1BF9">
              <w:rPr>
                <w:bCs/>
                <w:color w:val="000000"/>
              </w:rPr>
              <w:t xml:space="preserve"> ds. realizacji wystaw multimedialnych</w:t>
            </w:r>
            <w:r w:rsidRPr="00AE1BF9">
              <w:t xml:space="preserve"> </w:t>
            </w:r>
          </w:p>
          <w:p w:rsidR="00324361" w:rsidRDefault="00324361" w:rsidP="004A067A"/>
        </w:tc>
      </w:tr>
      <w:tr w:rsidR="00324361" w:rsidTr="00117B46">
        <w:trPr>
          <w:trHeight w:val="550"/>
        </w:trPr>
        <w:tc>
          <w:tcPr>
            <w:tcW w:w="391" w:type="dxa"/>
            <w:vMerge/>
          </w:tcPr>
          <w:p w:rsidR="00324361" w:rsidRDefault="00324361" w:rsidP="004A067A"/>
        </w:tc>
        <w:tc>
          <w:tcPr>
            <w:tcW w:w="2306" w:type="dxa"/>
            <w:gridSpan w:val="2"/>
            <w:vMerge/>
          </w:tcPr>
          <w:p w:rsidR="00324361" w:rsidRDefault="00324361" w:rsidP="004A067A"/>
        </w:tc>
        <w:tc>
          <w:tcPr>
            <w:tcW w:w="4424" w:type="dxa"/>
          </w:tcPr>
          <w:p w:rsidR="00324361" w:rsidRDefault="00FB3DFD" w:rsidP="004A067A">
            <w:r>
              <w:t>2.</w:t>
            </w:r>
          </w:p>
        </w:tc>
        <w:tc>
          <w:tcPr>
            <w:tcW w:w="3686" w:type="dxa"/>
            <w:gridSpan w:val="3"/>
          </w:tcPr>
          <w:p w:rsidR="00324361" w:rsidRDefault="00324361" w:rsidP="004A067A"/>
        </w:tc>
        <w:tc>
          <w:tcPr>
            <w:tcW w:w="1843" w:type="dxa"/>
            <w:gridSpan w:val="2"/>
          </w:tcPr>
          <w:p w:rsidR="00324361" w:rsidRDefault="00324361" w:rsidP="004A067A"/>
        </w:tc>
        <w:tc>
          <w:tcPr>
            <w:tcW w:w="2409" w:type="dxa"/>
            <w:vMerge/>
          </w:tcPr>
          <w:p w:rsidR="00324361" w:rsidRDefault="00324361" w:rsidP="004A067A"/>
        </w:tc>
      </w:tr>
      <w:tr w:rsidR="00324361" w:rsidTr="00117B46">
        <w:trPr>
          <w:trHeight w:val="551"/>
        </w:trPr>
        <w:tc>
          <w:tcPr>
            <w:tcW w:w="391" w:type="dxa"/>
            <w:vMerge/>
          </w:tcPr>
          <w:p w:rsidR="00324361" w:rsidRDefault="00324361" w:rsidP="004A067A"/>
        </w:tc>
        <w:tc>
          <w:tcPr>
            <w:tcW w:w="2306" w:type="dxa"/>
            <w:gridSpan w:val="2"/>
            <w:vMerge/>
          </w:tcPr>
          <w:p w:rsidR="00324361" w:rsidRDefault="00324361" w:rsidP="004A067A"/>
        </w:tc>
        <w:tc>
          <w:tcPr>
            <w:tcW w:w="4424" w:type="dxa"/>
          </w:tcPr>
          <w:p w:rsidR="00324361" w:rsidRDefault="00FB3DFD" w:rsidP="004A067A">
            <w:r>
              <w:t>3.</w:t>
            </w:r>
          </w:p>
        </w:tc>
        <w:tc>
          <w:tcPr>
            <w:tcW w:w="3686" w:type="dxa"/>
            <w:gridSpan w:val="3"/>
          </w:tcPr>
          <w:p w:rsidR="00324361" w:rsidRDefault="00324361" w:rsidP="004A067A"/>
        </w:tc>
        <w:tc>
          <w:tcPr>
            <w:tcW w:w="1843" w:type="dxa"/>
            <w:gridSpan w:val="2"/>
          </w:tcPr>
          <w:p w:rsidR="00324361" w:rsidRDefault="00324361" w:rsidP="004A067A"/>
        </w:tc>
        <w:tc>
          <w:tcPr>
            <w:tcW w:w="2409" w:type="dxa"/>
            <w:vMerge/>
          </w:tcPr>
          <w:p w:rsidR="00324361" w:rsidRDefault="00324361" w:rsidP="004A067A"/>
        </w:tc>
      </w:tr>
      <w:tr w:rsidR="00EC2E2B" w:rsidTr="00117B46">
        <w:tc>
          <w:tcPr>
            <w:tcW w:w="391" w:type="dxa"/>
          </w:tcPr>
          <w:p w:rsidR="00EC2E2B" w:rsidRDefault="00EC2E2B" w:rsidP="004A067A"/>
        </w:tc>
        <w:tc>
          <w:tcPr>
            <w:tcW w:w="14668" w:type="dxa"/>
            <w:gridSpan w:val="9"/>
          </w:tcPr>
          <w:p w:rsidR="00EC2E2B" w:rsidRDefault="00EC2E2B" w:rsidP="00412AAD">
            <w:r>
              <w:t>N</w:t>
            </w:r>
            <w:r w:rsidRPr="001D16EF">
              <w:t>a podstawie wyżej przedstawionych informacji,</w:t>
            </w:r>
            <w:r>
              <w:t xml:space="preserve"> wskazuję</w:t>
            </w:r>
            <w:r w:rsidRPr="001D16EF">
              <w:t xml:space="preserve"> iż kierownik </w:t>
            </w:r>
            <w:r w:rsidR="00B05421" w:rsidRPr="00AE1BF9">
              <w:rPr>
                <w:bCs/>
                <w:color w:val="000000"/>
              </w:rPr>
              <w:t>ds. realizacji wystaw multimedialnych</w:t>
            </w:r>
            <w:r w:rsidR="00B05421" w:rsidRPr="00AE1BF9">
              <w:t xml:space="preserve"> </w:t>
            </w:r>
            <w:r w:rsidRPr="001D16EF">
              <w:t xml:space="preserve"> </w:t>
            </w:r>
            <w:r w:rsidR="00412AAD" w:rsidRPr="00412AAD">
              <w:t>w ciągu ostatnich 5 lat</w:t>
            </w:r>
            <w:r w:rsidR="00412AAD">
              <w:rPr>
                <w:b/>
              </w:rPr>
              <w:t xml:space="preserve"> </w:t>
            </w:r>
            <w:r w:rsidR="00412AAD" w:rsidRPr="00A51BE4">
              <w:t xml:space="preserve">brał udział </w:t>
            </w:r>
            <w:r w:rsidR="00BC4F6C" w:rsidRPr="004346FD">
              <w:t xml:space="preserve">w realizacji </w:t>
            </w:r>
            <w:r w:rsidR="00BC4F6C" w:rsidRPr="005B1EA9">
              <w:t>montaż</w:t>
            </w:r>
            <w:r w:rsidR="00BC4F6C" w:rsidRPr="00F418DA">
              <w:t>u i uruchomieniu sprzętu mult</w:t>
            </w:r>
            <w:r w:rsidR="00BC4F6C">
              <w:t xml:space="preserve">imedialnego na </w:t>
            </w:r>
            <w:r w:rsidR="00BC4F6C" w:rsidRPr="00B3146E">
              <w:rPr>
                <w:b/>
                <w:u w:val="single"/>
              </w:rPr>
              <w:t>co najmniej …… ekspozycjach (zamówieniach</w:t>
            </w:r>
            <w:r w:rsidR="00BC4F6C" w:rsidRPr="00F418DA">
              <w:t>), z których każda:</w:t>
            </w:r>
            <w:r w:rsidR="00BC4F6C" w:rsidRPr="00B675AC">
              <w:t xml:space="preserve"> znajdowała się </w:t>
            </w:r>
            <w:r w:rsidR="00BC4F6C" w:rsidRPr="00B930AF">
              <w:t>w obiekcie wpisanym do rejestru zabytków z powierzc</w:t>
            </w:r>
            <w:r w:rsidR="00B3146E">
              <w:t>hną wystawienniczą co najmniej 1</w:t>
            </w:r>
            <w:r w:rsidR="00BC4F6C" w:rsidRPr="00B930AF">
              <w:t>00 m2, której  wartość dostarczonego sprzętu  była nie mniejsza niż 400.000,</w:t>
            </w:r>
            <w:r w:rsidR="00BC4F6C" w:rsidRPr="00852983">
              <w:t xml:space="preserve">00 zł </w:t>
            </w:r>
            <w:r w:rsidR="00771C73">
              <w:t>****</w:t>
            </w:r>
          </w:p>
        </w:tc>
      </w:tr>
      <w:tr w:rsidR="00B3146E" w:rsidTr="00B3146E">
        <w:tc>
          <w:tcPr>
            <w:tcW w:w="391" w:type="dxa"/>
          </w:tcPr>
          <w:p w:rsidR="00B3146E" w:rsidRDefault="00B3146E" w:rsidP="00574AE4"/>
        </w:tc>
        <w:tc>
          <w:tcPr>
            <w:tcW w:w="2024" w:type="dxa"/>
          </w:tcPr>
          <w:p w:rsidR="00B3146E" w:rsidRPr="00536FA9" w:rsidRDefault="00B3146E" w:rsidP="00412AAD">
            <w:pPr>
              <w:jc w:val="center"/>
              <w:rPr>
                <w:b/>
              </w:rPr>
            </w:pPr>
            <w:r w:rsidRPr="00536FA9">
              <w:rPr>
                <w:b/>
              </w:rPr>
              <w:t>Imię i Nazwisko</w:t>
            </w:r>
          </w:p>
          <w:p w:rsidR="00B3146E" w:rsidRDefault="00B3146E" w:rsidP="00574AE4"/>
        </w:tc>
        <w:tc>
          <w:tcPr>
            <w:tcW w:w="4706" w:type="dxa"/>
            <w:gridSpan w:val="2"/>
          </w:tcPr>
          <w:p w:rsidR="00B3146E" w:rsidRPr="00771C73" w:rsidRDefault="00B3146E" w:rsidP="00412AAD">
            <w:pPr>
              <w:rPr>
                <w:b/>
              </w:rPr>
            </w:pPr>
            <w:r w:rsidRPr="00771C73">
              <w:rPr>
                <w:b/>
              </w:rPr>
              <w:t xml:space="preserve">Nazwa zamówienia polegającego na opracowaniu aplikacji multimedialnych do ekspozycji multimedialnych związanych z historią, kulturą etnografią lub o podobnej tematyce ,w realizacji którego brała udział dana osoba </w:t>
            </w:r>
          </w:p>
        </w:tc>
        <w:tc>
          <w:tcPr>
            <w:tcW w:w="2552" w:type="dxa"/>
          </w:tcPr>
          <w:p w:rsidR="00B3146E" w:rsidRDefault="00B3146E" w:rsidP="00B3146E">
            <w:pPr>
              <w:rPr>
                <w:b/>
              </w:rPr>
            </w:pPr>
            <w:r w:rsidRPr="00771C73">
              <w:rPr>
                <w:b/>
              </w:rPr>
              <w:t>Termin realizacji zamówienia polegającego na opracowaniu aplikacji multimedialnych do</w:t>
            </w:r>
          </w:p>
          <w:p w:rsidR="00B3146E" w:rsidRPr="00771C73" w:rsidRDefault="00B3146E" w:rsidP="00B3146E">
            <w:pPr>
              <w:rPr>
                <w:b/>
              </w:rPr>
            </w:pPr>
            <w:r w:rsidRPr="00771C73">
              <w:rPr>
                <w:b/>
              </w:rPr>
              <w:t xml:space="preserve"> ekspozycji multimedialnych</w:t>
            </w:r>
          </w:p>
        </w:tc>
        <w:tc>
          <w:tcPr>
            <w:tcW w:w="2126" w:type="dxa"/>
            <w:gridSpan w:val="3"/>
          </w:tcPr>
          <w:p w:rsidR="00B3146E" w:rsidRPr="00771C73" w:rsidRDefault="00B3146E" w:rsidP="00B3146E">
            <w:pPr>
              <w:rPr>
                <w:b/>
              </w:rPr>
            </w:pPr>
            <w:r>
              <w:rPr>
                <w:b/>
              </w:rPr>
              <w:t>T</w:t>
            </w:r>
            <w:r w:rsidRPr="00771C73">
              <w:rPr>
                <w:b/>
              </w:rPr>
              <w:t>emat</w:t>
            </w:r>
            <w:r>
              <w:rPr>
                <w:b/>
              </w:rPr>
              <w:t>yka</w:t>
            </w:r>
            <w:r w:rsidRPr="00771C73">
              <w:rPr>
                <w:b/>
              </w:rPr>
              <w:t xml:space="preserve"> ,</w:t>
            </w:r>
            <w:r>
              <w:rPr>
                <w:b/>
              </w:rPr>
              <w:t>której dotyczyła wystawa multimedialna</w:t>
            </w:r>
          </w:p>
        </w:tc>
        <w:tc>
          <w:tcPr>
            <w:tcW w:w="3260" w:type="dxa"/>
            <w:gridSpan w:val="2"/>
          </w:tcPr>
          <w:p w:rsidR="00B3146E" w:rsidRDefault="00B3146E" w:rsidP="00412AAD">
            <w:pPr>
              <w:rPr>
                <w:b/>
              </w:rPr>
            </w:pPr>
          </w:p>
        </w:tc>
      </w:tr>
      <w:tr w:rsidR="00A42037" w:rsidTr="00B3146E">
        <w:trPr>
          <w:trHeight w:val="738"/>
        </w:trPr>
        <w:tc>
          <w:tcPr>
            <w:tcW w:w="391" w:type="dxa"/>
            <w:vMerge w:val="restart"/>
          </w:tcPr>
          <w:p w:rsidR="00A42037" w:rsidRDefault="00A42037" w:rsidP="00574AE4">
            <w:r>
              <w:t xml:space="preserve">3. </w:t>
            </w:r>
          </w:p>
          <w:p w:rsidR="00A42037" w:rsidRDefault="00A42037" w:rsidP="00574AE4"/>
          <w:p w:rsidR="00A42037" w:rsidRDefault="00A42037" w:rsidP="00574AE4"/>
          <w:p w:rsidR="00A42037" w:rsidRDefault="00A42037" w:rsidP="00574AE4"/>
        </w:tc>
        <w:tc>
          <w:tcPr>
            <w:tcW w:w="2024" w:type="dxa"/>
            <w:vMerge w:val="restart"/>
          </w:tcPr>
          <w:p w:rsidR="00A42037" w:rsidRDefault="00A42037" w:rsidP="00574AE4"/>
        </w:tc>
        <w:tc>
          <w:tcPr>
            <w:tcW w:w="4706" w:type="dxa"/>
            <w:gridSpan w:val="2"/>
          </w:tcPr>
          <w:p w:rsidR="00A42037" w:rsidRDefault="00A42037" w:rsidP="00574AE4">
            <w:r>
              <w:t>1.</w:t>
            </w:r>
          </w:p>
        </w:tc>
        <w:tc>
          <w:tcPr>
            <w:tcW w:w="2552" w:type="dxa"/>
          </w:tcPr>
          <w:p w:rsidR="00A42037" w:rsidRDefault="00A42037" w:rsidP="00574AE4"/>
        </w:tc>
        <w:tc>
          <w:tcPr>
            <w:tcW w:w="2126" w:type="dxa"/>
            <w:gridSpan w:val="3"/>
          </w:tcPr>
          <w:p w:rsidR="00A42037" w:rsidRDefault="00A42037" w:rsidP="00574AE4"/>
        </w:tc>
        <w:tc>
          <w:tcPr>
            <w:tcW w:w="3260" w:type="dxa"/>
            <w:gridSpan w:val="2"/>
            <w:vMerge w:val="restart"/>
          </w:tcPr>
          <w:p w:rsidR="00A42037" w:rsidRDefault="00A42037" w:rsidP="00412AAD">
            <w:r>
              <w:rPr>
                <w:b/>
              </w:rPr>
              <w:t>Kierownik</w:t>
            </w:r>
            <w:r w:rsidRPr="00A51BE4">
              <w:rPr>
                <w:b/>
              </w:rPr>
              <w:t xml:space="preserve"> ds. produkcji treści multimedialnych </w:t>
            </w:r>
          </w:p>
          <w:p w:rsidR="00A42037" w:rsidRDefault="00A42037" w:rsidP="00574AE4"/>
          <w:p w:rsidR="00A42037" w:rsidRDefault="00A42037" w:rsidP="00574AE4"/>
          <w:p w:rsidR="00A42037" w:rsidRDefault="00A42037" w:rsidP="00574AE4"/>
          <w:p w:rsidR="00A42037" w:rsidRDefault="00A42037" w:rsidP="00574AE4"/>
          <w:p w:rsidR="00A42037" w:rsidRDefault="00A42037" w:rsidP="00574AE4"/>
        </w:tc>
      </w:tr>
      <w:tr w:rsidR="00A42037" w:rsidTr="00B3146E">
        <w:tc>
          <w:tcPr>
            <w:tcW w:w="391" w:type="dxa"/>
            <w:vMerge/>
          </w:tcPr>
          <w:p w:rsidR="00A42037" w:rsidRDefault="00A42037" w:rsidP="00574AE4"/>
        </w:tc>
        <w:tc>
          <w:tcPr>
            <w:tcW w:w="2024" w:type="dxa"/>
            <w:vMerge/>
          </w:tcPr>
          <w:p w:rsidR="00A42037" w:rsidRDefault="00A42037" w:rsidP="00574AE4"/>
        </w:tc>
        <w:tc>
          <w:tcPr>
            <w:tcW w:w="4706" w:type="dxa"/>
            <w:gridSpan w:val="2"/>
          </w:tcPr>
          <w:p w:rsidR="00A42037" w:rsidRDefault="00A42037" w:rsidP="00574AE4">
            <w:r>
              <w:t>2.</w:t>
            </w:r>
          </w:p>
          <w:p w:rsidR="00A42037" w:rsidRDefault="00A42037" w:rsidP="00574AE4"/>
        </w:tc>
        <w:tc>
          <w:tcPr>
            <w:tcW w:w="2552" w:type="dxa"/>
          </w:tcPr>
          <w:p w:rsidR="00A42037" w:rsidRDefault="00A42037" w:rsidP="00574AE4"/>
        </w:tc>
        <w:tc>
          <w:tcPr>
            <w:tcW w:w="2126" w:type="dxa"/>
            <w:gridSpan w:val="3"/>
          </w:tcPr>
          <w:p w:rsidR="00A42037" w:rsidRDefault="00A42037" w:rsidP="00574AE4"/>
        </w:tc>
        <w:tc>
          <w:tcPr>
            <w:tcW w:w="3260" w:type="dxa"/>
            <w:gridSpan w:val="2"/>
            <w:vMerge/>
          </w:tcPr>
          <w:p w:rsidR="00A42037" w:rsidRDefault="00A42037" w:rsidP="00574AE4"/>
        </w:tc>
      </w:tr>
      <w:tr w:rsidR="00A42037" w:rsidTr="00A42037">
        <w:trPr>
          <w:trHeight w:val="308"/>
        </w:trPr>
        <w:tc>
          <w:tcPr>
            <w:tcW w:w="391" w:type="dxa"/>
            <w:vMerge/>
          </w:tcPr>
          <w:p w:rsidR="00A42037" w:rsidRDefault="00A42037" w:rsidP="00574AE4"/>
        </w:tc>
        <w:tc>
          <w:tcPr>
            <w:tcW w:w="2024" w:type="dxa"/>
            <w:vMerge/>
          </w:tcPr>
          <w:p w:rsidR="00A42037" w:rsidRDefault="00A42037" w:rsidP="00574AE4"/>
        </w:tc>
        <w:tc>
          <w:tcPr>
            <w:tcW w:w="4706" w:type="dxa"/>
            <w:gridSpan w:val="2"/>
          </w:tcPr>
          <w:p w:rsidR="00A42037" w:rsidRDefault="00A42037" w:rsidP="00574AE4"/>
          <w:p w:rsidR="00A42037" w:rsidRDefault="00A42037" w:rsidP="00574AE4">
            <w:r>
              <w:t>3.</w:t>
            </w:r>
          </w:p>
        </w:tc>
        <w:tc>
          <w:tcPr>
            <w:tcW w:w="2552" w:type="dxa"/>
          </w:tcPr>
          <w:p w:rsidR="00A42037" w:rsidRDefault="00A42037" w:rsidP="00574AE4"/>
        </w:tc>
        <w:tc>
          <w:tcPr>
            <w:tcW w:w="2126" w:type="dxa"/>
            <w:gridSpan w:val="3"/>
          </w:tcPr>
          <w:p w:rsidR="00A42037" w:rsidRDefault="00A42037" w:rsidP="00574AE4"/>
          <w:p w:rsidR="00A42037" w:rsidRDefault="00A42037" w:rsidP="00574AE4"/>
        </w:tc>
        <w:tc>
          <w:tcPr>
            <w:tcW w:w="3260" w:type="dxa"/>
            <w:gridSpan w:val="2"/>
            <w:vMerge/>
          </w:tcPr>
          <w:p w:rsidR="00A42037" w:rsidRDefault="00A42037" w:rsidP="00574AE4"/>
        </w:tc>
      </w:tr>
      <w:tr w:rsidR="00A42037" w:rsidTr="00B3146E">
        <w:trPr>
          <w:trHeight w:val="307"/>
        </w:trPr>
        <w:tc>
          <w:tcPr>
            <w:tcW w:w="391" w:type="dxa"/>
            <w:vMerge/>
          </w:tcPr>
          <w:p w:rsidR="00A42037" w:rsidRDefault="00A42037" w:rsidP="00574AE4"/>
        </w:tc>
        <w:tc>
          <w:tcPr>
            <w:tcW w:w="2024" w:type="dxa"/>
            <w:vMerge/>
          </w:tcPr>
          <w:p w:rsidR="00A42037" w:rsidRDefault="00A42037" w:rsidP="00574AE4"/>
        </w:tc>
        <w:tc>
          <w:tcPr>
            <w:tcW w:w="4706" w:type="dxa"/>
            <w:gridSpan w:val="2"/>
          </w:tcPr>
          <w:p w:rsidR="00A42037" w:rsidRDefault="00A42037" w:rsidP="00A42037">
            <w:r>
              <w:t>4.</w:t>
            </w:r>
          </w:p>
        </w:tc>
        <w:tc>
          <w:tcPr>
            <w:tcW w:w="2552" w:type="dxa"/>
          </w:tcPr>
          <w:p w:rsidR="00A42037" w:rsidRDefault="00A42037" w:rsidP="00574AE4"/>
          <w:p w:rsidR="00A42037" w:rsidRDefault="00A42037" w:rsidP="00574AE4"/>
          <w:p w:rsidR="00A42037" w:rsidRDefault="00A42037" w:rsidP="00574AE4"/>
        </w:tc>
        <w:tc>
          <w:tcPr>
            <w:tcW w:w="2126" w:type="dxa"/>
            <w:gridSpan w:val="3"/>
          </w:tcPr>
          <w:p w:rsidR="00A42037" w:rsidRDefault="00A42037" w:rsidP="00574AE4"/>
        </w:tc>
        <w:tc>
          <w:tcPr>
            <w:tcW w:w="3260" w:type="dxa"/>
            <w:gridSpan w:val="2"/>
            <w:vMerge/>
          </w:tcPr>
          <w:p w:rsidR="00A42037" w:rsidRDefault="00A42037" w:rsidP="00574AE4"/>
        </w:tc>
      </w:tr>
      <w:tr w:rsidR="00EC2E2B" w:rsidTr="00117B46">
        <w:trPr>
          <w:trHeight w:val="1305"/>
        </w:trPr>
        <w:tc>
          <w:tcPr>
            <w:tcW w:w="391" w:type="dxa"/>
          </w:tcPr>
          <w:p w:rsidR="00EC2E2B" w:rsidRDefault="00EC2E2B" w:rsidP="00574AE4"/>
        </w:tc>
        <w:tc>
          <w:tcPr>
            <w:tcW w:w="14668" w:type="dxa"/>
            <w:gridSpan w:val="9"/>
          </w:tcPr>
          <w:p w:rsidR="00EC2E2B" w:rsidRDefault="00EC2E2B" w:rsidP="00412AAD">
            <w:r>
              <w:t>N</w:t>
            </w:r>
            <w:r w:rsidRPr="001D16EF">
              <w:t>a podstawie wyżej przedstawionych informacji,</w:t>
            </w:r>
            <w:r>
              <w:t xml:space="preserve"> wskazuję</w:t>
            </w:r>
            <w:r w:rsidRPr="001D16EF">
              <w:t xml:space="preserve"> iż kierownik </w:t>
            </w:r>
            <w:r w:rsidR="00412AAD" w:rsidRPr="00412AAD">
              <w:t>ds. produkcji treści multimedialnych w ciągu ostatnich 5 lat</w:t>
            </w:r>
            <w:r w:rsidR="00412AAD">
              <w:rPr>
                <w:b/>
              </w:rPr>
              <w:t xml:space="preserve"> </w:t>
            </w:r>
            <w:r w:rsidR="00412AAD" w:rsidRPr="00A51BE4">
              <w:t xml:space="preserve">brał udział w realizacji </w:t>
            </w:r>
            <w:r w:rsidR="00412AAD" w:rsidRPr="00A42037">
              <w:rPr>
                <w:b/>
                <w:u w:val="single"/>
              </w:rPr>
              <w:t>co najmniej …. zamówień</w:t>
            </w:r>
            <w:r w:rsidR="00412AAD" w:rsidRPr="00A51BE4">
              <w:t xml:space="preserve">  polegając</w:t>
            </w:r>
            <w:r w:rsidR="00412AAD">
              <w:t>ych</w:t>
            </w:r>
            <w:r w:rsidR="00412AAD" w:rsidRPr="00A51BE4">
              <w:t xml:space="preserve"> na opracowaniu aplikacji  multimedialnych (AV lub gier komputerowych lub prezentacji multimedialnych)  do ekspozycji multimedialnych związanych z historią, kulturą, etnografią lub o podobnej </w:t>
            </w:r>
            <w:r w:rsidR="00A42037">
              <w:t>tematyce***</w:t>
            </w:r>
          </w:p>
        </w:tc>
      </w:tr>
    </w:tbl>
    <w:p w:rsidR="00B96CAC" w:rsidRDefault="00B96CAC" w:rsidP="00B96CAC">
      <w:pPr>
        <w:pStyle w:val="Tekstpodstawowy2"/>
      </w:pPr>
    </w:p>
    <w:p w:rsidR="006C5F0A" w:rsidRDefault="006C5F0A" w:rsidP="00572D5A">
      <w:pPr>
        <w:jc w:val="both"/>
        <w:rPr>
          <w:spacing w:val="-2"/>
        </w:rPr>
      </w:pPr>
    </w:p>
    <w:p w:rsidR="006C5F0A" w:rsidRDefault="006C5F0A" w:rsidP="00572D5A">
      <w:pPr>
        <w:jc w:val="both"/>
        <w:rPr>
          <w:spacing w:val="-2"/>
        </w:rPr>
      </w:pPr>
      <w:r>
        <w:rPr>
          <w:spacing w:val="-2"/>
        </w:rPr>
        <w:t xml:space="preserve">Nie wypełnienie wszystkich danych niezbędnych do ustalenia doświadczenia danej osoby spowoduje nie przyznanie punktu w danym zakresie. Dane wskazane w powyższym zakresie stanowiące elementy do przyznania punktów w zakresie kryterium doświadczenia personelu kluczowego, nie podlegają uzupełnieniu. </w:t>
      </w:r>
    </w:p>
    <w:p w:rsidR="006C5F0A" w:rsidRDefault="006C5F0A" w:rsidP="00572D5A">
      <w:pPr>
        <w:jc w:val="both"/>
        <w:rPr>
          <w:spacing w:val="-2"/>
        </w:rPr>
      </w:pPr>
    </w:p>
    <w:p w:rsidR="00C765D7" w:rsidRPr="00661AA5" w:rsidRDefault="009B529C" w:rsidP="00572D5A">
      <w:pPr>
        <w:jc w:val="both"/>
        <w:rPr>
          <w:spacing w:val="-5"/>
        </w:rPr>
      </w:pPr>
      <w:r>
        <w:rPr>
          <w:spacing w:val="-2"/>
        </w:rPr>
        <w:t>3</w:t>
      </w:r>
      <w:r w:rsidR="00C765D7" w:rsidRPr="00661AA5">
        <w:rPr>
          <w:spacing w:val="-2"/>
        </w:rPr>
        <w:t xml:space="preserve">. </w:t>
      </w:r>
      <w:r w:rsidR="00C765D7" w:rsidRPr="00661AA5">
        <w:rPr>
          <w:b/>
          <w:spacing w:val="-2"/>
        </w:rPr>
        <w:t>Wadium w kwocie</w:t>
      </w:r>
      <w:r w:rsidR="00805EEE">
        <w:rPr>
          <w:b/>
          <w:spacing w:val="-2"/>
        </w:rPr>
        <w:t xml:space="preserve"> </w:t>
      </w:r>
      <w:r w:rsidR="00771C73">
        <w:rPr>
          <w:b/>
          <w:spacing w:val="-2"/>
        </w:rPr>
        <w:t>20 000,00 zł</w:t>
      </w:r>
      <w:r w:rsidR="00B1629F" w:rsidRPr="00661AA5">
        <w:rPr>
          <w:spacing w:val="-2"/>
        </w:rPr>
        <w:t xml:space="preserve">, (słownie: </w:t>
      </w:r>
      <w:r w:rsidR="00771C73">
        <w:rPr>
          <w:spacing w:val="-2"/>
        </w:rPr>
        <w:t>dwudziestu tysięcy</w:t>
      </w:r>
      <w:r w:rsidR="00B1629F" w:rsidRPr="00661AA5">
        <w:rPr>
          <w:spacing w:val="-2"/>
        </w:rPr>
        <w:t xml:space="preserve"> złotych 00/100)</w:t>
      </w:r>
      <w:r w:rsidR="00C765D7" w:rsidRPr="00661AA5">
        <w:rPr>
          <w:spacing w:val="-2"/>
        </w:rPr>
        <w:t xml:space="preserve"> zostało wniesione w dniu ......</w:t>
      </w:r>
      <w:r w:rsidR="006268D1" w:rsidRPr="00661AA5">
        <w:rPr>
          <w:spacing w:val="-2"/>
        </w:rPr>
        <w:t>..............................</w:t>
      </w:r>
      <w:r w:rsidR="00C765D7" w:rsidRPr="00661AA5">
        <w:rPr>
          <w:spacing w:val="-5"/>
        </w:rPr>
        <w:t>w formie .............................................</w:t>
      </w:r>
      <w:r w:rsidR="006268D1" w:rsidRPr="00661AA5">
        <w:rPr>
          <w:spacing w:val="-5"/>
        </w:rPr>
        <w:t>........................</w:t>
      </w:r>
      <w:r w:rsidR="000F0C4C">
        <w:rPr>
          <w:spacing w:val="-5"/>
        </w:rPr>
        <w:t>.....</w:t>
      </w:r>
      <w:r w:rsidR="006268D1" w:rsidRPr="00661AA5">
        <w:rPr>
          <w:spacing w:val="-5"/>
        </w:rPr>
        <w:t xml:space="preserve">..... </w:t>
      </w:r>
      <w:r w:rsidR="000F0C4C">
        <w:rPr>
          <w:spacing w:val="-5"/>
        </w:rPr>
        <w:t>(</w:t>
      </w:r>
      <w:r w:rsidR="00C765D7" w:rsidRPr="00661AA5">
        <w:rPr>
          <w:spacing w:val="-5"/>
        </w:rPr>
        <w:t>potwie</w:t>
      </w:r>
      <w:r w:rsidR="000F0C4C">
        <w:rPr>
          <w:spacing w:val="-5"/>
        </w:rPr>
        <w:t>rdzenie wniesienia w załączeniu</w:t>
      </w:r>
      <w:r w:rsidR="00C765D7" w:rsidRPr="00661AA5">
        <w:rPr>
          <w:spacing w:val="-5"/>
        </w:rPr>
        <w:t>).</w:t>
      </w:r>
    </w:p>
    <w:p w:rsidR="00C765D7" w:rsidRPr="00661AA5" w:rsidRDefault="00C765D7" w:rsidP="00572D5A">
      <w:pPr>
        <w:rPr>
          <w:spacing w:val="-5"/>
        </w:rPr>
      </w:pPr>
      <w:r w:rsidRPr="00661AA5">
        <w:rPr>
          <w:b/>
          <w:spacing w:val="-5"/>
        </w:rPr>
        <w:t xml:space="preserve">Zwrotu wadium proszę dokonać na rachunek bankowy: </w:t>
      </w:r>
      <w:r w:rsidRPr="00661AA5">
        <w:rPr>
          <w:spacing w:val="-5"/>
        </w:rPr>
        <w:t>....................................................................................…………………………………………..</w:t>
      </w:r>
    </w:p>
    <w:p w:rsidR="00C765D7" w:rsidRDefault="00C765D7" w:rsidP="009B529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661AA5">
        <w:rPr>
          <w:spacing w:val="3"/>
        </w:rPr>
        <w:t xml:space="preserve">Termin realizacji zamówienia – </w:t>
      </w:r>
      <w:r w:rsidR="006D0590">
        <w:t>zgodnie z działem III SIWZ .</w:t>
      </w:r>
    </w:p>
    <w:p w:rsidR="000945F6" w:rsidRPr="000945F6" w:rsidRDefault="000945F6" w:rsidP="000945F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0945F6">
        <w:rPr>
          <w:rFonts w:eastAsiaTheme="minorHAnsi"/>
          <w:lang w:eastAsia="en-US"/>
        </w:rPr>
        <w:t xml:space="preserve">Oświadczamy, iż </w:t>
      </w:r>
      <w:r w:rsidRPr="000945F6">
        <w:rPr>
          <w:rFonts w:eastAsiaTheme="minorHAnsi"/>
          <w:b/>
          <w:lang w:eastAsia="en-US"/>
        </w:rPr>
        <w:t>zamierzamy/nie zamierzamy</w:t>
      </w:r>
      <w:r w:rsidR="00A42037">
        <w:rPr>
          <w:rFonts w:eastAsiaTheme="minorHAnsi"/>
          <w:b/>
          <w:lang w:eastAsia="en-US"/>
        </w:rPr>
        <w:t>**</w:t>
      </w:r>
      <w:r w:rsidRPr="000945F6">
        <w:rPr>
          <w:rFonts w:eastAsiaTheme="minorHAnsi"/>
          <w:lang w:eastAsia="en-US"/>
        </w:rPr>
        <w:t>* powierzyć wykonania części zamówienia podwykonawcom</w:t>
      </w:r>
    </w:p>
    <w:p w:rsidR="000945F6" w:rsidRPr="00A63092" w:rsidRDefault="000945F6" w:rsidP="000945F6">
      <w:pPr>
        <w:jc w:val="both"/>
        <w:rPr>
          <w:rFonts w:eastAsiaTheme="minorHAnsi"/>
          <w:bCs/>
          <w:lang w:eastAsia="en-US"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13548"/>
      </w:tblGrid>
      <w:tr w:rsidR="000945F6" w:rsidRPr="00A63092" w:rsidTr="00C26849">
        <w:trPr>
          <w:trHeight w:val="306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F6" w:rsidRPr="00A63092" w:rsidRDefault="000945F6" w:rsidP="006C0AFA">
            <w:pPr>
              <w:jc w:val="both"/>
              <w:rPr>
                <w:rFonts w:eastAsiaTheme="minorHAnsi"/>
                <w:lang w:eastAsia="en-US"/>
              </w:rPr>
            </w:pPr>
            <w:r w:rsidRPr="00A63092">
              <w:rPr>
                <w:rFonts w:eastAsiaTheme="minorHAnsi"/>
                <w:lang w:eastAsia="en-US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F6" w:rsidRPr="00A63092" w:rsidRDefault="000945F6" w:rsidP="006C0AFA">
            <w:pPr>
              <w:jc w:val="both"/>
              <w:rPr>
                <w:rFonts w:eastAsiaTheme="minorHAnsi"/>
                <w:lang w:eastAsia="en-US"/>
              </w:rPr>
            </w:pPr>
            <w:r w:rsidRPr="00BF6CDC">
              <w:rPr>
                <w:rFonts w:eastAsiaTheme="minorHAnsi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0945F6" w:rsidRPr="00A63092" w:rsidTr="00C26849">
        <w:trPr>
          <w:trHeight w:val="85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6" w:rsidRPr="00A63092" w:rsidRDefault="000945F6" w:rsidP="006C0AF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6" w:rsidRPr="00A63092" w:rsidRDefault="000945F6" w:rsidP="006C0AFA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0945F6" w:rsidRPr="00A63092" w:rsidRDefault="000945F6" w:rsidP="000945F6">
      <w:pPr>
        <w:jc w:val="both"/>
        <w:rPr>
          <w:rFonts w:eastAsiaTheme="minorHAnsi"/>
          <w:lang w:eastAsia="en-US"/>
        </w:rPr>
      </w:pPr>
    </w:p>
    <w:p w:rsidR="000945F6" w:rsidRPr="00661AA5" w:rsidRDefault="000945F6" w:rsidP="000945F6">
      <w:pPr>
        <w:pStyle w:val="Akapitzlist"/>
        <w:autoSpaceDE w:val="0"/>
        <w:autoSpaceDN w:val="0"/>
        <w:adjustRightInd w:val="0"/>
        <w:ind w:left="284"/>
        <w:jc w:val="both"/>
      </w:pPr>
    </w:p>
    <w:p w:rsidR="002A6906" w:rsidRPr="000848D3" w:rsidRDefault="002A6906" w:rsidP="000848D3">
      <w:pPr>
        <w:pStyle w:val="Akapitzlist"/>
        <w:numPr>
          <w:ilvl w:val="0"/>
          <w:numId w:val="1"/>
        </w:numPr>
        <w:jc w:val="both"/>
        <w:rPr>
          <w:rFonts w:eastAsiaTheme="minorHAnsi"/>
          <w:lang w:eastAsia="en-US"/>
        </w:rPr>
      </w:pPr>
      <w:r w:rsidRPr="000848D3">
        <w:rPr>
          <w:rFonts w:eastAsiaTheme="minorHAnsi"/>
          <w:lang w:eastAsia="en-US"/>
        </w:rPr>
        <w:t xml:space="preserve">Czy wykonawca jest mikroprzedsiębiorstwem bądź małym lub średnim przedsiębiorstwem? </w:t>
      </w:r>
    </w:p>
    <w:p w:rsidR="002A6906" w:rsidRDefault="002A6906" w:rsidP="002A6906">
      <w:pPr>
        <w:ind w:left="426"/>
        <w:contextualSpacing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sz w:val="36"/>
          <w:szCs w:val="36"/>
          <w:lang w:eastAsia="en-US"/>
        </w:rPr>
        <w:t>□</w:t>
      </w:r>
      <w:r>
        <w:rPr>
          <w:rFonts w:eastAsiaTheme="minorHAnsi"/>
          <w:b/>
          <w:bCs/>
          <w:lang w:eastAsia="en-US"/>
        </w:rPr>
        <w:t xml:space="preserve"> TAK    </w:t>
      </w:r>
      <w:r>
        <w:rPr>
          <w:rFonts w:eastAsiaTheme="minorHAnsi"/>
          <w:b/>
          <w:bCs/>
          <w:sz w:val="36"/>
          <w:szCs w:val="36"/>
          <w:lang w:eastAsia="en-US"/>
        </w:rPr>
        <w:t>□</w:t>
      </w:r>
      <w:r>
        <w:rPr>
          <w:rFonts w:eastAsiaTheme="minorHAnsi"/>
          <w:b/>
          <w:bCs/>
          <w:lang w:eastAsia="en-US"/>
        </w:rPr>
        <w:t xml:space="preserve"> NIE </w:t>
      </w:r>
      <w:r w:rsidR="003D6373">
        <w:rPr>
          <w:rFonts w:eastAsiaTheme="minorHAnsi"/>
          <w:b/>
          <w:bCs/>
          <w:lang w:eastAsia="en-US"/>
        </w:rPr>
        <w:t xml:space="preserve">, Jeśli </w:t>
      </w:r>
      <w:r w:rsidR="003D6373" w:rsidRPr="003D6373">
        <w:rPr>
          <w:rFonts w:eastAsiaTheme="minorHAnsi"/>
          <w:b/>
          <w:bCs/>
          <w:i/>
          <w:lang w:eastAsia="en-US"/>
        </w:rPr>
        <w:t>tak</w:t>
      </w:r>
      <w:r w:rsidR="003D6373">
        <w:rPr>
          <w:rFonts w:eastAsiaTheme="minorHAnsi"/>
          <w:b/>
          <w:bCs/>
          <w:lang w:eastAsia="en-US"/>
        </w:rPr>
        <w:t xml:space="preserve"> to jestem ………………………………(wpisać odpowiednio)</w:t>
      </w:r>
    </w:p>
    <w:p w:rsidR="002A6906" w:rsidRDefault="002A6906" w:rsidP="002A6906">
      <w:pPr>
        <w:ind w:left="426"/>
        <w:contextualSpacing/>
        <w:rPr>
          <w:rFonts w:eastAsiaTheme="minorHAnsi"/>
          <w:lang w:eastAsia="en-US"/>
        </w:rPr>
      </w:pPr>
    </w:p>
    <w:p w:rsidR="002A6906" w:rsidRDefault="002A6906" w:rsidP="002A6906">
      <w:pPr>
        <w:ind w:left="426"/>
        <w:contextualSpacing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Na potrzeby odpowiedzi na to pytanie należy skorzystać z definicji zawartych w zaleceniu Komisji z dnia 6 maja 2003 r. dotyczącym definicji mikroprzedsiębiorstw oraz małych i średnich przedsiębiorstw (Dz. Urz. UE L 124 z 20.5.2003). </w:t>
      </w:r>
    </w:p>
    <w:p w:rsidR="00200D1A" w:rsidRDefault="00200D1A" w:rsidP="002A6906">
      <w:pPr>
        <w:ind w:left="426"/>
        <w:contextualSpacing/>
        <w:jc w:val="both"/>
        <w:rPr>
          <w:rFonts w:eastAsiaTheme="minorHAnsi"/>
          <w:i/>
          <w:lang w:eastAsia="en-US"/>
        </w:rPr>
      </w:pPr>
    </w:p>
    <w:p w:rsidR="00C765D7" w:rsidRDefault="00C765D7" w:rsidP="00C765D7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t>Oświadczamy,   że  w  cenie  naszej   oferty  zostały  uwzględnione  wszystkie  koszt</w:t>
      </w:r>
      <w:r w:rsidR="003D6373">
        <w:rPr>
          <w:spacing w:val="-3"/>
        </w:rPr>
        <w:t xml:space="preserve">y </w:t>
      </w:r>
      <w:r w:rsidRPr="00661AA5">
        <w:rPr>
          <w:spacing w:val="-3"/>
        </w:rPr>
        <w:t>wykonania zamówieni</w:t>
      </w:r>
      <w:r w:rsidRPr="00661AA5">
        <w:rPr>
          <w:spacing w:val="-13"/>
        </w:rPr>
        <w:t>a.</w:t>
      </w:r>
    </w:p>
    <w:p w:rsidR="000848D3" w:rsidRPr="0063625B" w:rsidRDefault="000848D3" w:rsidP="000848D3">
      <w:pPr>
        <w:pStyle w:val="Akapitzlist"/>
        <w:numPr>
          <w:ilvl w:val="0"/>
          <w:numId w:val="1"/>
        </w:numPr>
        <w:jc w:val="both"/>
        <w:rPr>
          <w:rFonts w:eastAsiaTheme="minorHAnsi"/>
          <w:lang w:eastAsia="en-US"/>
        </w:rPr>
      </w:pPr>
      <w:r w:rsidRPr="0063625B">
        <w:rPr>
          <w:rFonts w:eastAsiaTheme="minorHAnsi"/>
          <w:lang w:eastAsia="en-US"/>
        </w:rPr>
        <w:t>Zamawiający informuje, że jest czynnym płatnikiem VAT. Wykonawca, składając ofertę, informuje Zamawiającego, czy wybór oferty będzie pro</w:t>
      </w:r>
      <w:r w:rsidR="003D6373">
        <w:rPr>
          <w:rFonts w:eastAsiaTheme="minorHAnsi"/>
          <w:lang w:eastAsia="en-US"/>
        </w:rPr>
        <w:t>wadzić do powstania</w:t>
      </w:r>
      <w:r w:rsidRPr="0063625B">
        <w:rPr>
          <w:rFonts w:eastAsiaTheme="minorHAnsi"/>
          <w:lang w:eastAsia="en-US"/>
        </w:rPr>
        <w:t xml:space="preserve"> 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0848D3" w:rsidRPr="00661AA5" w:rsidRDefault="000848D3" w:rsidP="000848D3">
      <w:pPr>
        <w:widowControl w:val="0"/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/>
        <w:jc w:val="both"/>
        <w:rPr>
          <w:spacing w:val="-13"/>
        </w:rPr>
      </w:pPr>
    </w:p>
    <w:p w:rsidR="000848D3" w:rsidRPr="0063625B" w:rsidRDefault="000848D3" w:rsidP="000848D3">
      <w:pPr>
        <w:pStyle w:val="Akapitzlist"/>
        <w:numPr>
          <w:ilvl w:val="0"/>
          <w:numId w:val="1"/>
        </w:numPr>
        <w:jc w:val="both"/>
        <w:rPr>
          <w:rFonts w:eastAsiaTheme="minorHAnsi"/>
          <w:lang w:eastAsia="en-US"/>
        </w:rPr>
      </w:pPr>
      <w:r w:rsidRPr="0063625B">
        <w:rPr>
          <w:rFonts w:eastAsiaTheme="minorHAnsi"/>
          <w:lang w:eastAsia="en-US"/>
        </w:rPr>
        <w:lastRenderedPageBreak/>
        <w:t xml:space="preserve">Informujemy, że wybór naszej oferty </w:t>
      </w:r>
      <w:r w:rsidRPr="0063625B">
        <w:rPr>
          <w:rFonts w:eastAsiaTheme="minorHAnsi"/>
          <w:b/>
          <w:lang w:eastAsia="en-US"/>
        </w:rPr>
        <w:t xml:space="preserve">będzie prowadził / nie będzie prowadził </w:t>
      </w:r>
      <w:r w:rsidR="00A42037">
        <w:rPr>
          <w:rFonts w:eastAsiaTheme="minorHAnsi"/>
          <w:b/>
          <w:lang w:eastAsia="en-US"/>
        </w:rPr>
        <w:t>**</w:t>
      </w:r>
      <w:r w:rsidRPr="0063625B">
        <w:rPr>
          <w:rFonts w:eastAsiaTheme="minorHAnsi"/>
          <w:b/>
          <w:lang w:eastAsia="en-US"/>
        </w:rPr>
        <w:t>*</w:t>
      </w:r>
      <w:r w:rsidRPr="0063625B">
        <w:rPr>
          <w:rFonts w:eastAsiaTheme="minorHAnsi"/>
          <w:lang w:eastAsia="en-US"/>
        </w:rPr>
        <w:t xml:space="preserve"> do powstania u Zamawiającego obowiązku podatkowego, w zakresie rozliczenia podatku od towarów i usług.</w:t>
      </w:r>
    </w:p>
    <w:p w:rsidR="000848D3" w:rsidRPr="0063625B" w:rsidRDefault="000848D3" w:rsidP="000848D3">
      <w:pPr>
        <w:pStyle w:val="Akapitzlist"/>
        <w:ind w:left="284"/>
        <w:jc w:val="both"/>
        <w:rPr>
          <w:rFonts w:eastAsiaTheme="minorHAnsi"/>
          <w:lang w:eastAsia="en-US"/>
        </w:rPr>
      </w:pPr>
    </w:p>
    <w:tbl>
      <w:tblPr>
        <w:tblpPr w:leftFromText="141" w:rightFromText="141" w:vertAnchor="text" w:horzAnchor="margin" w:tblpXSpec="center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1"/>
        <w:gridCol w:w="5962"/>
      </w:tblGrid>
      <w:tr w:rsidR="000848D3" w:rsidRPr="0063625B" w:rsidTr="003D6373">
        <w:tc>
          <w:tcPr>
            <w:tcW w:w="7641" w:type="dxa"/>
            <w:shd w:val="clear" w:color="auto" w:fill="auto"/>
          </w:tcPr>
          <w:p w:rsidR="000848D3" w:rsidRPr="0063625B" w:rsidRDefault="000848D3" w:rsidP="00574AE4">
            <w:pPr>
              <w:spacing w:before="80" w:after="80" w:line="264" w:lineRule="atLeast"/>
              <w:jc w:val="center"/>
              <w:rPr>
                <w:rFonts w:eastAsia="Calibri"/>
              </w:rPr>
            </w:pPr>
            <w:r w:rsidRPr="0063625B">
              <w:rPr>
                <w:rFonts w:eastAsia="Calibri"/>
              </w:rPr>
              <w:t xml:space="preserve">Nazwa (rodzaj) towaru lub usługi, których dostawa lub świadczenie będzie prowadzić do powstania </w:t>
            </w:r>
            <w:r w:rsidRPr="0063625B">
              <w:t>obowiązku podatkowego</w:t>
            </w:r>
          </w:p>
        </w:tc>
        <w:tc>
          <w:tcPr>
            <w:tcW w:w="5962" w:type="dxa"/>
            <w:shd w:val="clear" w:color="auto" w:fill="auto"/>
          </w:tcPr>
          <w:p w:rsidR="000848D3" w:rsidRPr="0063625B" w:rsidRDefault="000848D3" w:rsidP="00574AE4">
            <w:pPr>
              <w:spacing w:before="80" w:after="80" w:line="264" w:lineRule="atLeast"/>
              <w:jc w:val="center"/>
              <w:rPr>
                <w:rFonts w:eastAsia="Calibri"/>
              </w:rPr>
            </w:pPr>
            <w:r w:rsidRPr="0063625B">
              <w:rPr>
                <w:rFonts w:eastAsia="Calibri"/>
              </w:rPr>
              <w:t xml:space="preserve">Wartość towaru lub usługi, których dostawa lub świadczenie będzie prowadzić do powstania </w:t>
            </w:r>
            <w:r w:rsidRPr="0063625B">
              <w:t>obowiązku podatkowego</w:t>
            </w:r>
            <w:r w:rsidRPr="0063625B">
              <w:rPr>
                <w:rFonts w:eastAsia="Calibri"/>
              </w:rPr>
              <w:t>, bez kwoty podatku</w:t>
            </w:r>
          </w:p>
        </w:tc>
      </w:tr>
      <w:tr w:rsidR="000848D3" w:rsidRPr="0063625B" w:rsidTr="003D6373">
        <w:trPr>
          <w:trHeight w:val="1259"/>
        </w:trPr>
        <w:tc>
          <w:tcPr>
            <w:tcW w:w="7641" w:type="dxa"/>
            <w:shd w:val="clear" w:color="auto" w:fill="auto"/>
          </w:tcPr>
          <w:p w:rsidR="000848D3" w:rsidRPr="0063625B" w:rsidRDefault="000848D3" w:rsidP="00574AE4">
            <w:pPr>
              <w:spacing w:before="80" w:after="80" w:line="264" w:lineRule="atLeast"/>
              <w:jc w:val="both"/>
              <w:rPr>
                <w:rFonts w:eastAsia="Calibri"/>
              </w:rPr>
            </w:pPr>
          </w:p>
          <w:p w:rsidR="000848D3" w:rsidRPr="0063625B" w:rsidRDefault="000848D3" w:rsidP="00574AE4">
            <w:pPr>
              <w:spacing w:before="80" w:after="80" w:line="264" w:lineRule="atLeast"/>
              <w:jc w:val="both"/>
              <w:rPr>
                <w:rFonts w:eastAsia="Calibri"/>
              </w:rPr>
            </w:pPr>
          </w:p>
        </w:tc>
        <w:tc>
          <w:tcPr>
            <w:tcW w:w="5962" w:type="dxa"/>
            <w:shd w:val="clear" w:color="auto" w:fill="auto"/>
          </w:tcPr>
          <w:p w:rsidR="000848D3" w:rsidRPr="0063625B" w:rsidRDefault="000848D3" w:rsidP="00574AE4">
            <w:pPr>
              <w:spacing w:before="80" w:after="80" w:line="264" w:lineRule="atLeast"/>
              <w:jc w:val="both"/>
              <w:rPr>
                <w:rFonts w:eastAsia="Calibri"/>
              </w:rPr>
            </w:pPr>
          </w:p>
        </w:tc>
      </w:tr>
    </w:tbl>
    <w:p w:rsidR="00C765D7" w:rsidRPr="00661AA5" w:rsidRDefault="00C765D7" w:rsidP="005617C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t xml:space="preserve">Oświadczamy,   że   zapoznaliśmy   się   z   treścią  Specyfikacji   Istotnych   Warunków </w:t>
      </w:r>
      <w:r w:rsidRPr="00661AA5">
        <w:rPr>
          <w:spacing w:val="-2"/>
        </w:rPr>
        <w:t>Zamówienia oraz stanowiącymi jej integralną część załącznikami i nie wnosimy do niej zastrzeżeń oraz przyjmujemy warunki w niej zawarte.</w:t>
      </w:r>
    </w:p>
    <w:p w:rsidR="00C765D7" w:rsidRPr="00661AA5" w:rsidRDefault="00C765D7" w:rsidP="005617C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rPr>
          <w:spacing w:val="9"/>
        </w:rPr>
        <w:t xml:space="preserve">Oświadczamy, że uważamy się za związanych niniejszą ofertą na czas wskazany </w:t>
      </w:r>
      <w:r w:rsidRPr="00661AA5">
        <w:rPr>
          <w:spacing w:val="9"/>
        </w:rPr>
        <w:br/>
      </w:r>
      <w:r w:rsidRPr="00661AA5">
        <w:rPr>
          <w:spacing w:val="-3"/>
        </w:rPr>
        <w:t>w Specyfikacji Istotnych Warunków Zamówienia.</w:t>
      </w:r>
    </w:p>
    <w:p w:rsidR="00C765D7" w:rsidRPr="00276923" w:rsidRDefault="00C765D7" w:rsidP="005617C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rPr>
          <w:spacing w:val="6"/>
        </w:rPr>
        <w:t xml:space="preserve">W przypadku przyznania nam zamówienia, zobowiązujemy się do zawarcia umowy </w:t>
      </w:r>
      <w:r w:rsidRPr="00661AA5">
        <w:rPr>
          <w:spacing w:val="-2"/>
        </w:rPr>
        <w:t>w miejscu i terminie wskazanym przez Zamawiającego.</w:t>
      </w:r>
    </w:p>
    <w:p w:rsidR="00276923" w:rsidRPr="00661AA5" w:rsidRDefault="00276923" w:rsidP="00276923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jc w:val="both"/>
        <w:rPr>
          <w:spacing w:val="-13"/>
        </w:rPr>
      </w:pPr>
      <w:r w:rsidRPr="00276923">
        <w:rPr>
          <w:spacing w:val="-13"/>
        </w:rPr>
        <w:t>Oświadczam, że wypełniłem obowiązki informacyjne przewidziane w art. 13 lub art. 14 RODO</w:t>
      </w:r>
      <w:r>
        <w:rPr>
          <w:rStyle w:val="Odwoanieprzypisudolnego"/>
          <w:spacing w:val="-13"/>
        </w:rPr>
        <w:footnoteReference w:id="1"/>
      </w:r>
      <w:r w:rsidRPr="00276923">
        <w:rPr>
          <w:spacing w:val="-13"/>
        </w:rPr>
        <w:t xml:space="preserve">  wobec osób fizycznych, od których dane osobowe bezpośrednio lub pośrednio pozyskałem w celu ubiegania się o udzielenie zamówienia publicznego, którego przedmiotem jest zaprojektowanie i wykonanie ekspozycji wraz z dostawą i instalacją sprzętu multimedialnego w XVIII – wiecznej Dzwonnicy w ramach zadania „Ochrona dziedzictwa kulturowego poprzez renowację Bazyliki Mniejszej oraz XVIII-wiecznej Dzwonnicy w Myszyńcu wraz z zagospodarowaniem terenu – poprawa dostępności do zasobów kultury poprzez ich rozwój i efektywne wykorzystanie”  . (numer sprawy: IN.271.17.2018.KI)</w:t>
      </w:r>
      <w:r>
        <w:rPr>
          <w:rStyle w:val="Odwoanieprzypisudolnego"/>
          <w:spacing w:val="-13"/>
        </w:rPr>
        <w:footnoteReference w:id="2"/>
      </w:r>
    </w:p>
    <w:p w:rsidR="00C765D7" w:rsidRPr="000848D3" w:rsidRDefault="00C765D7" w:rsidP="005617C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61AA5">
        <w:rPr>
          <w:spacing w:val="-2"/>
        </w:rPr>
        <w:t>Oferta została złożona na .............</w:t>
      </w:r>
      <w:r w:rsidRPr="00661AA5">
        <w:rPr>
          <w:spacing w:val="-1"/>
        </w:rPr>
        <w:t xml:space="preserve">zapisanych stronach, kolejno ponumerowanych od nr ........... </w:t>
      </w:r>
      <w:r w:rsidRPr="00661AA5">
        <w:rPr>
          <w:spacing w:val="4"/>
        </w:rPr>
        <w:t xml:space="preserve">do nr ........... </w:t>
      </w:r>
      <w:r w:rsidRPr="00661AA5">
        <w:tab/>
      </w:r>
      <w:r w:rsidRPr="00661AA5">
        <w:rPr>
          <w:i/>
          <w:iCs/>
          <w:spacing w:val="2"/>
          <w:u w:val="single"/>
        </w:rPr>
        <w:t>(uwaga</w:t>
      </w:r>
      <w:r w:rsidRPr="00661AA5">
        <w:rPr>
          <w:i/>
          <w:iCs/>
          <w:spacing w:val="2"/>
        </w:rPr>
        <w:t xml:space="preserve"> — na ofertę składają się wszystkie dołączone dokumenty, </w:t>
      </w:r>
      <w:r w:rsidRPr="00661AA5">
        <w:rPr>
          <w:i/>
          <w:iCs/>
        </w:rPr>
        <w:t>formularze, oświadczenia, zaświadczenia, itp.)</w:t>
      </w:r>
      <w:r w:rsidRPr="00661AA5">
        <w:t xml:space="preserve">, z czego na str. od …. do … znajduje się tajemnica </w:t>
      </w:r>
      <w:r w:rsidRPr="001A0B6D">
        <w:lastRenderedPageBreak/>
        <w:t>przedsiębiorstwa.</w:t>
      </w:r>
      <w:r w:rsidRPr="001A0B6D">
        <w:rPr>
          <w:rStyle w:val="Odwoanieprzypisudolnego"/>
        </w:rPr>
        <w:footnoteReference w:id="3"/>
      </w:r>
    </w:p>
    <w:p w:rsidR="000848D3" w:rsidRPr="000848D3" w:rsidRDefault="000848D3" w:rsidP="000848D3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3625B">
        <w:t>Hasło dostępowe do zaszyfrowanego pliku JEDZ ………………………</w:t>
      </w:r>
    </w:p>
    <w:p w:rsidR="00771C73" w:rsidRPr="007E1D9C" w:rsidRDefault="000848D3" w:rsidP="000848D3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 w:rsidRPr="0063625B">
        <w:t>Informacja o wykorzystanym programie szyfrującym lub procedurze odszyfrowywania danych zawartych w JEDZ</w:t>
      </w:r>
      <w:r w:rsidR="00771C73">
        <w:t>:………………………………………</w:t>
      </w:r>
    </w:p>
    <w:p w:rsidR="007E1D9C" w:rsidRPr="001A0B6D" w:rsidRDefault="007E1D9C" w:rsidP="007E1D9C">
      <w:pPr>
        <w:widowControl w:val="0"/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/>
        <w:jc w:val="both"/>
        <w:rPr>
          <w:spacing w:val="-13"/>
        </w:rPr>
      </w:pPr>
    </w:p>
    <w:p w:rsidR="00C765D7" w:rsidRPr="007E1D9C" w:rsidRDefault="007E1D9C" w:rsidP="007E1D9C">
      <w:pPr>
        <w:widowControl w:val="0"/>
        <w:numPr>
          <w:ilvl w:val="0"/>
          <w:numId w:val="1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spacing w:val="-13"/>
        </w:rPr>
      </w:pPr>
      <w:r>
        <w:rPr>
          <w:b/>
          <w:spacing w:val="-2"/>
        </w:rPr>
        <w:t xml:space="preserve"> </w:t>
      </w:r>
      <w:r w:rsidR="00C765D7" w:rsidRPr="00661AA5">
        <w:rPr>
          <w:b/>
          <w:spacing w:val="-2"/>
        </w:rPr>
        <w:t>Integralną część oferty stanowią następujące dokumenty*:</w:t>
      </w:r>
    </w:p>
    <w:p w:rsidR="00B42BC7" w:rsidRPr="000848D3" w:rsidRDefault="000848D3" w:rsidP="000848D3">
      <w:pPr>
        <w:pStyle w:val="Akapitzlist"/>
        <w:numPr>
          <w:ilvl w:val="0"/>
          <w:numId w:val="15"/>
        </w:numPr>
        <w:tabs>
          <w:tab w:val="left" w:pos="1986"/>
        </w:tabs>
        <w:autoSpaceDE w:val="0"/>
        <w:jc w:val="both"/>
        <w:rPr>
          <w:spacing w:val="-5"/>
        </w:rPr>
      </w:pPr>
      <w:r w:rsidRPr="0063625B">
        <w:t xml:space="preserve">jednolity dokument (JEDZ) przesłany </w:t>
      </w:r>
      <w:r w:rsidR="003D6373">
        <w:t>w sposób określony w SIWZ</w:t>
      </w:r>
      <w:r w:rsidRPr="0063625B">
        <w:t xml:space="preserve"> w postaci elektronicznej opatrzonej kwalifikowanym podpisem elektronicznym</w:t>
      </w:r>
    </w:p>
    <w:p w:rsidR="000848D3" w:rsidRPr="000848D3" w:rsidRDefault="000848D3" w:rsidP="000848D3">
      <w:pPr>
        <w:pStyle w:val="Akapitzlist"/>
        <w:numPr>
          <w:ilvl w:val="0"/>
          <w:numId w:val="15"/>
        </w:numPr>
        <w:tabs>
          <w:tab w:val="left" w:pos="1986"/>
        </w:tabs>
        <w:autoSpaceDE w:val="0"/>
        <w:jc w:val="both"/>
        <w:rPr>
          <w:spacing w:val="-5"/>
        </w:rPr>
      </w:pPr>
      <w:r>
        <w:rPr>
          <w:spacing w:val="-5"/>
        </w:rPr>
        <w:t>formularz cenowy</w:t>
      </w:r>
    </w:p>
    <w:p w:rsidR="00C56074" w:rsidRPr="00310D45" w:rsidRDefault="000848D3" w:rsidP="00C56074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>
        <w:rPr>
          <w:spacing w:val="-5"/>
        </w:rPr>
        <w:t>3</w:t>
      </w:r>
      <w:r w:rsidR="00310D45" w:rsidRPr="00310D45">
        <w:rPr>
          <w:spacing w:val="-5"/>
        </w:rPr>
        <w:t>)</w:t>
      </w:r>
      <w:r w:rsidR="00310D45" w:rsidRPr="00310D45">
        <w:rPr>
          <w:spacing w:val="-5"/>
        </w:rPr>
        <w:tab/>
        <w:t>pisemne zobowiązanie innych podmiotów do oddania Wykonawcy do dyspozycji niezbędnych zasobów na okres korzystania z nich przy wykonywaniu zamówienia – jeśli dotyczy</w:t>
      </w:r>
    </w:p>
    <w:p w:rsidR="00310D45" w:rsidRPr="00310D45" w:rsidRDefault="000848D3" w:rsidP="00310D45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>
        <w:rPr>
          <w:spacing w:val="-5"/>
        </w:rPr>
        <w:t>4</w:t>
      </w:r>
      <w:r w:rsidR="007E1D9C">
        <w:rPr>
          <w:spacing w:val="-5"/>
        </w:rPr>
        <w:t xml:space="preserve">)     </w:t>
      </w:r>
      <w:r w:rsidR="00310D45" w:rsidRPr="00310D45">
        <w:rPr>
          <w:spacing w:val="-5"/>
        </w:rPr>
        <w:t>Wykonawca, w terminie 3 dni od dnia zamieszczenia na stronie internetowej inform</w:t>
      </w:r>
      <w:r w:rsidR="003D6373">
        <w:rPr>
          <w:spacing w:val="-5"/>
        </w:rPr>
        <w:t xml:space="preserve">acji,  </w:t>
      </w:r>
      <w:r w:rsidR="00310D45" w:rsidRPr="00310D45">
        <w:rPr>
          <w:spacing w:val="-5"/>
        </w:rPr>
        <w:t xml:space="preserve">o której mowa w art. 86 ust. 5 ustawy (zestawienie złożonych ofert), przekazuje zamawiającemu oświadczenie o przynależności lub braku przynależności do tej samej grupy  kapitałowej,  o  której  mowa  w  art.  24 ust. 1 pkt </w:t>
      </w:r>
      <w:r w:rsidR="007E1D9C">
        <w:rPr>
          <w:spacing w:val="-5"/>
        </w:rPr>
        <w:t xml:space="preserve"> </w:t>
      </w:r>
      <w:r w:rsidR="00310D45" w:rsidRPr="00310D45">
        <w:rPr>
          <w:spacing w:val="-5"/>
        </w:rPr>
        <w:t xml:space="preserve">23  ustawy  PZP,  (którego </w:t>
      </w:r>
      <w:r w:rsidR="003D6373">
        <w:rPr>
          <w:spacing w:val="-5"/>
        </w:rPr>
        <w:t>treść zawarto w załączniku nr 9</w:t>
      </w:r>
      <w:r w:rsidR="00310D45" w:rsidRPr="00310D45">
        <w:rPr>
          <w:spacing w:val="-5"/>
        </w:rPr>
        <w:t xml:space="preserve"> do SIWZ). Wraz  ze złożeniem oświadczenia, wykonawca może przedstawić dowody, że powiązania z innym wykonawcą nie prowadzą do zakłócenia konkurencji w postępowaniu o udzielenie zamówienia,</w:t>
      </w:r>
    </w:p>
    <w:p w:rsidR="00310D45" w:rsidRPr="00310D45" w:rsidRDefault="000848D3" w:rsidP="00310D45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>
        <w:rPr>
          <w:spacing w:val="-5"/>
        </w:rPr>
        <w:t>5</w:t>
      </w:r>
      <w:r w:rsidR="00310D45" w:rsidRPr="00310D45">
        <w:rPr>
          <w:spacing w:val="-5"/>
        </w:rPr>
        <w:t>)</w:t>
      </w:r>
      <w:r w:rsidR="00310D45" w:rsidRPr="00310D45">
        <w:rPr>
          <w:spacing w:val="-5"/>
        </w:rPr>
        <w:tab/>
        <w:t>inne:</w:t>
      </w:r>
    </w:p>
    <w:p w:rsidR="00310D45" w:rsidRPr="00310D45" w:rsidRDefault="00310D45" w:rsidP="00310D45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</w:p>
    <w:p w:rsidR="00310D45" w:rsidRPr="00310D45" w:rsidRDefault="00310D45" w:rsidP="003D6373">
      <w:pPr>
        <w:tabs>
          <w:tab w:val="left" w:pos="1986"/>
        </w:tabs>
        <w:autoSpaceDE w:val="0"/>
        <w:ind w:left="709" w:hanging="425"/>
        <w:jc w:val="right"/>
        <w:rPr>
          <w:spacing w:val="-5"/>
        </w:rPr>
      </w:pPr>
      <w:r w:rsidRPr="00310D45">
        <w:rPr>
          <w:spacing w:val="-5"/>
        </w:rPr>
        <w:t>………………………………………………</w:t>
      </w:r>
    </w:p>
    <w:p w:rsidR="00310D45" w:rsidRPr="00310D45" w:rsidRDefault="00310D45" w:rsidP="003D6373">
      <w:pPr>
        <w:tabs>
          <w:tab w:val="left" w:pos="1986"/>
        </w:tabs>
        <w:autoSpaceDE w:val="0"/>
        <w:ind w:left="709" w:hanging="425"/>
        <w:jc w:val="right"/>
        <w:rPr>
          <w:spacing w:val="-5"/>
        </w:rPr>
      </w:pPr>
      <w:r w:rsidRPr="00310D45">
        <w:rPr>
          <w:spacing w:val="-5"/>
        </w:rPr>
        <w:t>………………………………………………</w:t>
      </w:r>
    </w:p>
    <w:p w:rsidR="005F579F" w:rsidRPr="00661AA5" w:rsidRDefault="005F579F" w:rsidP="00310D45">
      <w:pPr>
        <w:tabs>
          <w:tab w:val="left" w:pos="1986"/>
        </w:tabs>
        <w:autoSpaceDE w:val="0"/>
        <w:ind w:left="709" w:hanging="425"/>
        <w:jc w:val="both"/>
        <w:rPr>
          <w:color w:val="FF0000"/>
        </w:rPr>
      </w:pPr>
    </w:p>
    <w:p w:rsidR="00C765D7" w:rsidRPr="00661AA5" w:rsidRDefault="00C765D7" w:rsidP="003D6373">
      <w:pPr>
        <w:ind w:left="4961" w:firstLine="709"/>
        <w:jc w:val="right"/>
      </w:pPr>
      <w:r w:rsidRPr="00661AA5">
        <w:t>....</w:t>
      </w:r>
      <w:r w:rsidR="00A42037">
        <w:t>...............</w:t>
      </w:r>
      <w:r w:rsidRPr="00661AA5">
        <w:t>......................................</w:t>
      </w:r>
      <w:r w:rsidR="001A0B6D">
        <w:t>.............</w:t>
      </w:r>
    </w:p>
    <w:p w:rsidR="00C765D7" w:rsidRDefault="00C765D7" w:rsidP="003D6373">
      <w:pPr>
        <w:ind w:left="5664" w:firstLine="6"/>
        <w:jc w:val="right"/>
        <w:rPr>
          <w:sz w:val="18"/>
          <w:szCs w:val="18"/>
        </w:rPr>
      </w:pPr>
      <w:r w:rsidRPr="001A0B6D">
        <w:rPr>
          <w:sz w:val="18"/>
          <w:szCs w:val="18"/>
        </w:rPr>
        <w:t>nazwisko i imię, podpis osoby/ osób/ upoważnionej/ych wraz z imienną pieczątką</w:t>
      </w:r>
    </w:p>
    <w:p w:rsidR="00B80C18" w:rsidRDefault="00B80C18" w:rsidP="003D6373">
      <w:pPr>
        <w:ind w:left="5664" w:firstLine="6"/>
        <w:jc w:val="right"/>
        <w:rPr>
          <w:sz w:val="18"/>
          <w:szCs w:val="18"/>
        </w:rPr>
      </w:pPr>
    </w:p>
    <w:p w:rsidR="00C765D7" w:rsidRPr="00661AA5" w:rsidRDefault="00C765D7" w:rsidP="00C765D7"/>
    <w:p w:rsidR="00C765D7" w:rsidRDefault="00C765D7" w:rsidP="00C765D7">
      <w:pPr>
        <w:rPr>
          <w:spacing w:val="-2"/>
          <w:sz w:val="20"/>
          <w:szCs w:val="20"/>
        </w:rPr>
      </w:pPr>
    </w:p>
    <w:p w:rsidR="003D5559" w:rsidRDefault="00917961" w:rsidP="00C765D7">
      <w:pPr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(*</w:t>
      </w:r>
      <w:r w:rsidR="003D5559">
        <w:rPr>
          <w:spacing w:val="-2"/>
          <w:sz w:val="20"/>
          <w:szCs w:val="20"/>
        </w:rPr>
        <w:t xml:space="preserve">) </w:t>
      </w:r>
      <w:r>
        <w:rPr>
          <w:spacing w:val="-2"/>
          <w:sz w:val="20"/>
          <w:szCs w:val="20"/>
        </w:rPr>
        <w:t>wpisać liczbę miesięcy</w:t>
      </w:r>
      <w:r w:rsidR="006D0590">
        <w:rPr>
          <w:spacing w:val="-2"/>
          <w:sz w:val="20"/>
          <w:szCs w:val="20"/>
        </w:rPr>
        <w:t xml:space="preserve">; brak oświadczenia w tym zakresie uznaje się, że wykonawca oferuje minimalny </w:t>
      </w:r>
      <w:r w:rsidR="00DC27ED">
        <w:rPr>
          <w:spacing w:val="-2"/>
          <w:sz w:val="20"/>
          <w:szCs w:val="20"/>
        </w:rPr>
        <w:t>okres gwarancji</w:t>
      </w:r>
      <w:r w:rsidR="00D9592B">
        <w:rPr>
          <w:spacing w:val="-2"/>
          <w:sz w:val="20"/>
          <w:szCs w:val="20"/>
        </w:rPr>
        <w:t xml:space="preserve"> i rękojmi</w:t>
      </w:r>
      <w:r w:rsidR="0029132F">
        <w:rPr>
          <w:spacing w:val="-2"/>
          <w:sz w:val="20"/>
          <w:szCs w:val="20"/>
        </w:rPr>
        <w:t xml:space="preserve"> równy 48 miesięcy</w:t>
      </w:r>
    </w:p>
    <w:p w:rsidR="001D16EF" w:rsidRDefault="00EC2E2B" w:rsidP="00C765D7">
      <w:pPr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(**) obiekt zabytkowy, w którym realizowana była wystawa multimedialna ma być opisany w sposób umożliwiający jego identyfikację </w:t>
      </w:r>
    </w:p>
    <w:p w:rsidR="00D9592B" w:rsidRDefault="00B05421" w:rsidP="00C765D7">
      <w:pPr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(***) wpisać odpowiednio</w:t>
      </w:r>
    </w:p>
    <w:p w:rsidR="00771C73" w:rsidRDefault="00771C73" w:rsidP="00C765D7">
      <w:pPr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(****)  </w:t>
      </w:r>
      <w:r w:rsidR="00A42037">
        <w:rPr>
          <w:spacing w:val="-2"/>
          <w:sz w:val="20"/>
          <w:szCs w:val="20"/>
        </w:rPr>
        <w:t xml:space="preserve">niepotrzebne skreślić </w:t>
      </w:r>
    </w:p>
    <w:p w:rsidR="00D9592B" w:rsidRPr="003D6373" w:rsidRDefault="00A42037" w:rsidP="00C765D7">
      <w:pPr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</w:t>
      </w:r>
    </w:p>
    <w:sectPr w:rsidR="00D9592B" w:rsidRPr="003D6373" w:rsidSect="002C2E4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454" w:rsidRDefault="00B67454" w:rsidP="00C765D7">
      <w:r>
        <w:separator/>
      </w:r>
    </w:p>
  </w:endnote>
  <w:endnote w:type="continuationSeparator" w:id="0">
    <w:p w:rsidR="00B67454" w:rsidRDefault="00B67454" w:rsidP="00C7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8398099"/>
      <w:docPartObj>
        <w:docPartGallery w:val="Page Numbers (Bottom of Page)"/>
        <w:docPartUnique/>
      </w:docPartObj>
    </w:sdtPr>
    <w:sdtEndPr/>
    <w:sdtContent>
      <w:p w:rsidR="00771C73" w:rsidRDefault="000060B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6404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71C73" w:rsidRDefault="00771C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454" w:rsidRDefault="00B67454" w:rsidP="00C765D7">
      <w:r>
        <w:separator/>
      </w:r>
    </w:p>
  </w:footnote>
  <w:footnote w:type="continuationSeparator" w:id="0">
    <w:p w:rsidR="00B67454" w:rsidRDefault="00B67454" w:rsidP="00C765D7">
      <w:r>
        <w:continuationSeparator/>
      </w:r>
    </w:p>
  </w:footnote>
  <w:footnote w:id="1">
    <w:p w:rsidR="00276923" w:rsidRPr="00FF03FA" w:rsidRDefault="00276923" w:rsidP="00276923">
      <w:pPr>
        <w:pStyle w:val="Default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FF03FA">
        <w:rPr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76923" w:rsidRDefault="00276923">
      <w:pPr>
        <w:pStyle w:val="Tekstprzypisudolnego"/>
      </w:pPr>
    </w:p>
  </w:footnote>
  <w:footnote w:id="2">
    <w:p w:rsidR="00276923" w:rsidRPr="00FF03FA" w:rsidRDefault="00276923" w:rsidP="00276923">
      <w:pPr>
        <w:pStyle w:val="Default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FF03FA">
        <w:rPr>
          <w:sz w:val="20"/>
          <w:szCs w:val="20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276923" w:rsidRDefault="00276923">
      <w:pPr>
        <w:pStyle w:val="Tekstprzypisudolnego"/>
      </w:pPr>
    </w:p>
  </w:footnote>
  <w:footnote w:id="3">
    <w:p w:rsidR="00C765D7" w:rsidRPr="00921111" w:rsidRDefault="00C765D7" w:rsidP="00C765D7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 w:rsidRPr="00921111">
        <w:rPr>
          <w:rFonts w:ascii="Times New Roman" w:hAnsi="Times New Roman"/>
          <w:sz w:val="16"/>
          <w:szCs w:val="16"/>
        </w:rPr>
        <w:t xml:space="preserve">UWAGA: Zgodnie z art. 8 ust 3 ustawy Prawo zamówień publicznych nie ujawnia się informacji stanowiących tajemnicę przedsiębiorstwa w rozumieniu przepisów o zwalczaniu nieuczciwej konkurencji, jeżeli </w:t>
      </w:r>
      <w:r w:rsidRPr="00921111">
        <w:rPr>
          <w:rFonts w:ascii="Times New Roman" w:hAnsi="Times New Roman"/>
          <w:sz w:val="16"/>
          <w:szCs w:val="16"/>
          <w:u w:val="single"/>
        </w:rPr>
        <w:t xml:space="preserve">wykonawca, </w:t>
      </w:r>
      <w:r w:rsidRPr="00921111">
        <w:rPr>
          <w:rFonts w:ascii="Times New Roman" w:hAnsi="Times New Roman"/>
          <w:b/>
          <w:sz w:val="16"/>
          <w:szCs w:val="16"/>
          <w:u w:val="single"/>
        </w:rPr>
        <w:t>nie później niż w terminie składania ofert</w:t>
      </w:r>
      <w:r w:rsidRPr="00921111">
        <w:rPr>
          <w:rFonts w:ascii="Times New Roman" w:hAnsi="Times New Roman"/>
          <w:sz w:val="16"/>
          <w:szCs w:val="16"/>
          <w:u w:val="single"/>
        </w:rPr>
        <w:t xml:space="preserve"> lub wniosków o dopuszczenie do udziału w postępowaniu, zastrzegł, że nie mogą być one udostępniane </w:t>
      </w:r>
      <w:r w:rsidRPr="00921111">
        <w:rPr>
          <w:rFonts w:ascii="Times New Roman" w:hAnsi="Times New Roman"/>
          <w:b/>
          <w:sz w:val="16"/>
          <w:szCs w:val="16"/>
          <w:u w:val="single"/>
        </w:rPr>
        <w:t>oraz</w:t>
      </w:r>
      <w:r w:rsidR="00136488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Pr="00921111">
        <w:rPr>
          <w:rFonts w:ascii="Times New Roman" w:hAnsi="Times New Roman"/>
          <w:b/>
          <w:sz w:val="16"/>
          <w:szCs w:val="16"/>
          <w:u w:val="single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</w:t>
      </w:r>
      <w:r w:rsidRPr="00921111">
        <w:rPr>
          <w:rFonts w:ascii="Times New Roman" w:hAnsi="Times New Roman"/>
          <w:b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06E" w:rsidRDefault="00771C73">
    <w:pPr>
      <w:pStyle w:val="Nagwek"/>
    </w:pPr>
    <w:r>
      <w:rPr>
        <w:noProof/>
      </w:rPr>
      <w:drawing>
        <wp:inline distT="0" distB="0" distL="0" distR="0">
          <wp:extent cx="5760720" cy="552267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3C0635FE"/>
    <w:lvl w:ilvl="0">
      <w:start w:val="9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47"/>
    <w:multiLevelType w:val="multilevel"/>
    <w:tmpl w:val="00000047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Arial Narrow" w:hAnsi="Arial Narrow" w:cs="Arial Narrow" w:hint="default"/>
        <w:b w:val="0"/>
        <w:i w:val="0"/>
        <w:sz w:val="22"/>
        <w:szCs w:val="22"/>
      </w:rPr>
    </w:lvl>
  </w:abstractNum>
  <w:abstractNum w:abstractNumId="2" w15:restartNumberingAfterBreak="0">
    <w:nsid w:val="150A5126"/>
    <w:multiLevelType w:val="hybridMultilevel"/>
    <w:tmpl w:val="C9484F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3E467B"/>
    <w:multiLevelType w:val="hybridMultilevel"/>
    <w:tmpl w:val="131A4624"/>
    <w:lvl w:ilvl="0" w:tplc="349256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FCA367D"/>
    <w:multiLevelType w:val="hybridMultilevel"/>
    <w:tmpl w:val="B7D4D14E"/>
    <w:lvl w:ilvl="0" w:tplc="11240658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D35FBC"/>
    <w:multiLevelType w:val="hybridMultilevel"/>
    <w:tmpl w:val="90105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C68BC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C4174"/>
    <w:multiLevelType w:val="hybridMultilevel"/>
    <w:tmpl w:val="AB1E27A6"/>
    <w:lvl w:ilvl="0" w:tplc="7D1E6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B4A4B08"/>
    <w:multiLevelType w:val="multilevel"/>
    <w:tmpl w:val="FB2A04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9" w15:restartNumberingAfterBreak="0">
    <w:nsid w:val="3F5B4E74"/>
    <w:multiLevelType w:val="multilevel"/>
    <w:tmpl w:val="500AE1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53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8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10" w15:restartNumberingAfterBreak="0">
    <w:nsid w:val="4348714E"/>
    <w:multiLevelType w:val="hybridMultilevel"/>
    <w:tmpl w:val="11C4DD4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6C52CFE"/>
    <w:multiLevelType w:val="hybridMultilevel"/>
    <w:tmpl w:val="4A1EB170"/>
    <w:lvl w:ilvl="0" w:tplc="AC2697D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2" w15:restartNumberingAfterBreak="0">
    <w:nsid w:val="4B750888"/>
    <w:multiLevelType w:val="hybridMultilevel"/>
    <w:tmpl w:val="D080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96644"/>
    <w:multiLevelType w:val="hybridMultilevel"/>
    <w:tmpl w:val="AAB0D018"/>
    <w:lvl w:ilvl="0" w:tplc="6504B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02E0722"/>
    <w:multiLevelType w:val="hybridMultilevel"/>
    <w:tmpl w:val="6A2C7944"/>
    <w:lvl w:ilvl="0" w:tplc="F72CDD98">
      <w:start w:val="3"/>
      <w:numFmt w:val="decimal"/>
      <w:lvlText w:val="%1."/>
      <w:lvlJc w:val="left"/>
      <w:pPr>
        <w:ind w:left="81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5132B"/>
    <w:multiLevelType w:val="hybridMultilevel"/>
    <w:tmpl w:val="F8DEE79C"/>
    <w:lvl w:ilvl="0" w:tplc="C48CE5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47543"/>
    <w:multiLevelType w:val="multilevel"/>
    <w:tmpl w:val="BB66C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17" w15:restartNumberingAfterBreak="0">
    <w:nsid w:val="799A6172"/>
    <w:multiLevelType w:val="hybridMultilevel"/>
    <w:tmpl w:val="FD24019E"/>
    <w:lvl w:ilvl="0" w:tplc="BAE0A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12"/>
  </w:num>
  <w:num w:numId="5">
    <w:abstractNumId w:val="10"/>
  </w:num>
  <w:num w:numId="6">
    <w:abstractNumId w:val="2"/>
  </w:num>
  <w:num w:numId="7">
    <w:abstractNumId w:val="11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15"/>
  </w:num>
  <w:num w:numId="1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4"/>
  </w:num>
  <w:num w:numId="16">
    <w:abstractNumId w:val="0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D7"/>
    <w:rsid w:val="000060BA"/>
    <w:rsid w:val="00025216"/>
    <w:rsid w:val="0005769D"/>
    <w:rsid w:val="0006002A"/>
    <w:rsid w:val="000653DF"/>
    <w:rsid w:val="000848D3"/>
    <w:rsid w:val="0009146B"/>
    <w:rsid w:val="000945F6"/>
    <w:rsid w:val="000B2F24"/>
    <w:rsid w:val="000C43A3"/>
    <w:rsid w:val="000D6D88"/>
    <w:rsid w:val="000E2BA7"/>
    <w:rsid w:val="000F0C4C"/>
    <w:rsid w:val="000F3D73"/>
    <w:rsid w:val="00105EF6"/>
    <w:rsid w:val="00117B46"/>
    <w:rsid w:val="0012146C"/>
    <w:rsid w:val="00136488"/>
    <w:rsid w:val="001470FE"/>
    <w:rsid w:val="00162ED6"/>
    <w:rsid w:val="001A0B6D"/>
    <w:rsid w:val="001B7AA8"/>
    <w:rsid w:val="001C01BE"/>
    <w:rsid w:val="001D16EF"/>
    <w:rsid w:val="00200D1A"/>
    <w:rsid w:val="00276923"/>
    <w:rsid w:val="0029132F"/>
    <w:rsid w:val="002A6902"/>
    <w:rsid w:val="002A6906"/>
    <w:rsid w:val="002B4009"/>
    <w:rsid w:val="002C2E45"/>
    <w:rsid w:val="002F0BD5"/>
    <w:rsid w:val="002F1E2D"/>
    <w:rsid w:val="002F2EF0"/>
    <w:rsid w:val="00310D45"/>
    <w:rsid w:val="0031161D"/>
    <w:rsid w:val="00313724"/>
    <w:rsid w:val="00324361"/>
    <w:rsid w:val="003350E6"/>
    <w:rsid w:val="003379B0"/>
    <w:rsid w:val="00343333"/>
    <w:rsid w:val="00362AD6"/>
    <w:rsid w:val="0036404A"/>
    <w:rsid w:val="00392368"/>
    <w:rsid w:val="003952CB"/>
    <w:rsid w:val="003A6097"/>
    <w:rsid w:val="003B076C"/>
    <w:rsid w:val="003C5306"/>
    <w:rsid w:val="003D0333"/>
    <w:rsid w:val="003D5559"/>
    <w:rsid w:val="003D6373"/>
    <w:rsid w:val="003D784C"/>
    <w:rsid w:val="003E7099"/>
    <w:rsid w:val="003F046F"/>
    <w:rsid w:val="003F3178"/>
    <w:rsid w:val="004023C5"/>
    <w:rsid w:val="0040278C"/>
    <w:rsid w:val="00412AAD"/>
    <w:rsid w:val="00415171"/>
    <w:rsid w:val="00416AFD"/>
    <w:rsid w:val="00420EAF"/>
    <w:rsid w:val="004300DA"/>
    <w:rsid w:val="00434A2C"/>
    <w:rsid w:val="004379AF"/>
    <w:rsid w:val="004519C6"/>
    <w:rsid w:val="004559C8"/>
    <w:rsid w:val="00460E94"/>
    <w:rsid w:val="0047170E"/>
    <w:rsid w:val="004752FB"/>
    <w:rsid w:val="00476B48"/>
    <w:rsid w:val="00491C99"/>
    <w:rsid w:val="004A067A"/>
    <w:rsid w:val="004A188D"/>
    <w:rsid w:val="004A53B1"/>
    <w:rsid w:val="004C7DD3"/>
    <w:rsid w:val="004E5E3B"/>
    <w:rsid w:val="00502686"/>
    <w:rsid w:val="005038BA"/>
    <w:rsid w:val="00522000"/>
    <w:rsid w:val="00524457"/>
    <w:rsid w:val="00534799"/>
    <w:rsid w:val="00536FA9"/>
    <w:rsid w:val="00546011"/>
    <w:rsid w:val="005617CC"/>
    <w:rsid w:val="00572D5A"/>
    <w:rsid w:val="005735DF"/>
    <w:rsid w:val="00575E12"/>
    <w:rsid w:val="00580A1B"/>
    <w:rsid w:val="005C6D0B"/>
    <w:rsid w:val="005F2B24"/>
    <w:rsid w:val="005F579F"/>
    <w:rsid w:val="00605469"/>
    <w:rsid w:val="006268D1"/>
    <w:rsid w:val="00634957"/>
    <w:rsid w:val="00643BDB"/>
    <w:rsid w:val="006449EE"/>
    <w:rsid w:val="00661AA5"/>
    <w:rsid w:val="00696E2B"/>
    <w:rsid w:val="006C5F0A"/>
    <w:rsid w:val="006D0590"/>
    <w:rsid w:val="006E5C35"/>
    <w:rsid w:val="0072194A"/>
    <w:rsid w:val="007274FE"/>
    <w:rsid w:val="0073499C"/>
    <w:rsid w:val="0075658A"/>
    <w:rsid w:val="00764F0D"/>
    <w:rsid w:val="00771C73"/>
    <w:rsid w:val="00783933"/>
    <w:rsid w:val="0079789C"/>
    <w:rsid w:val="00797D94"/>
    <w:rsid w:val="007B7528"/>
    <w:rsid w:val="007D18A5"/>
    <w:rsid w:val="007E1D9C"/>
    <w:rsid w:val="00805EEE"/>
    <w:rsid w:val="00816F9E"/>
    <w:rsid w:val="00827802"/>
    <w:rsid w:val="00832E04"/>
    <w:rsid w:val="008402E2"/>
    <w:rsid w:val="00884D2A"/>
    <w:rsid w:val="0089306E"/>
    <w:rsid w:val="008A0056"/>
    <w:rsid w:val="008A0A9D"/>
    <w:rsid w:val="008A23D5"/>
    <w:rsid w:val="008C10AE"/>
    <w:rsid w:val="008C7490"/>
    <w:rsid w:val="00915F4C"/>
    <w:rsid w:val="00916209"/>
    <w:rsid w:val="00917961"/>
    <w:rsid w:val="00922AF4"/>
    <w:rsid w:val="0094056B"/>
    <w:rsid w:val="009640CA"/>
    <w:rsid w:val="00966030"/>
    <w:rsid w:val="0098061B"/>
    <w:rsid w:val="009A5CA0"/>
    <w:rsid w:val="009B529C"/>
    <w:rsid w:val="00A00AC6"/>
    <w:rsid w:val="00A1279C"/>
    <w:rsid w:val="00A30745"/>
    <w:rsid w:val="00A35A9E"/>
    <w:rsid w:val="00A42037"/>
    <w:rsid w:val="00A7246E"/>
    <w:rsid w:val="00A81A65"/>
    <w:rsid w:val="00A82073"/>
    <w:rsid w:val="00A90BD3"/>
    <w:rsid w:val="00AB3585"/>
    <w:rsid w:val="00AE4160"/>
    <w:rsid w:val="00AE5C70"/>
    <w:rsid w:val="00AF0520"/>
    <w:rsid w:val="00AF734C"/>
    <w:rsid w:val="00B05421"/>
    <w:rsid w:val="00B1629F"/>
    <w:rsid w:val="00B3146E"/>
    <w:rsid w:val="00B36053"/>
    <w:rsid w:val="00B42BC7"/>
    <w:rsid w:val="00B52C93"/>
    <w:rsid w:val="00B67454"/>
    <w:rsid w:val="00B80C18"/>
    <w:rsid w:val="00B92570"/>
    <w:rsid w:val="00B96CAC"/>
    <w:rsid w:val="00BC00DD"/>
    <w:rsid w:val="00BC4F6C"/>
    <w:rsid w:val="00BE29CB"/>
    <w:rsid w:val="00BE40E8"/>
    <w:rsid w:val="00BF5623"/>
    <w:rsid w:val="00C05B08"/>
    <w:rsid w:val="00C26849"/>
    <w:rsid w:val="00C309B2"/>
    <w:rsid w:val="00C56074"/>
    <w:rsid w:val="00C765D7"/>
    <w:rsid w:val="00C92C68"/>
    <w:rsid w:val="00C97559"/>
    <w:rsid w:val="00CB5D17"/>
    <w:rsid w:val="00D032C6"/>
    <w:rsid w:val="00D0354E"/>
    <w:rsid w:val="00D0355B"/>
    <w:rsid w:val="00D42036"/>
    <w:rsid w:val="00D60EB8"/>
    <w:rsid w:val="00D7435E"/>
    <w:rsid w:val="00D9592B"/>
    <w:rsid w:val="00D96929"/>
    <w:rsid w:val="00DA202C"/>
    <w:rsid w:val="00DC0627"/>
    <w:rsid w:val="00DC27ED"/>
    <w:rsid w:val="00DC76CC"/>
    <w:rsid w:val="00DD595A"/>
    <w:rsid w:val="00DE08B9"/>
    <w:rsid w:val="00EA025A"/>
    <w:rsid w:val="00EA02EF"/>
    <w:rsid w:val="00EA19E2"/>
    <w:rsid w:val="00EB22F5"/>
    <w:rsid w:val="00EC2658"/>
    <w:rsid w:val="00EC2C57"/>
    <w:rsid w:val="00EC2E2B"/>
    <w:rsid w:val="00EE4273"/>
    <w:rsid w:val="00EF2093"/>
    <w:rsid w:val="00F074F8"/>
    <w:rsid w:val="00F93C38"/>
    <w:rsid w:val="00F96473"/>
    <w:rsid w:val="00FB3DFD"/>
    <w:rsid w:val="00FB6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426F86-529F-4875-9C7F-A0993563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reść"/>
    <w:basedOn w:val="Normalny"/>
    <w:link w:val="TekstpodstawowyZnak"/>
    <w:uiPriority w:val="99"/>
    <w:rsid w:val="00C765D7"/>
    <w:pPr>
      <w:ind w:right="-142"/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uiPriority w:val="99"/>
    <w:rsid w:val="00C765D7"/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C765D7"/>
    <w:pPr>
      <w:spacing w:before="100" w:beforeAutospacing="1" w:after="100" w:afterAutospacing="1"/>
      <w:jc w:val="both"/>
    </w:pPr>
    <w:rPr>
      <w:rFonts w:ascii="Arial Unicode MS" w:cs="Arial Unicode MS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65D7"/>
    <w:pPr>
      <w:tabs>
        <w:tab w:val="left" w:pos="9356"/>
      </w:tabs>
      <w:ind w:right="94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765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765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765D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C765D7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C765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65D7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65D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765D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65D7"/>
    <w:pPr>
      <w:ind w:left="720"/>
      <w:contextualSpacing/>
    </w:pPr>
  </w:style>
  <w:style w:type="table" w:styleId="Tabela-Siatka">
    <w:name w:val="Table Grid"/>
    <w:basedOn w:val="Standardowy"/>
    <w:uiPriority w:val="59"/>
    <w:rsid w:val="00A1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6F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F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3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3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0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0848D3"/>
    <w:rPr>
      <w:color w:val="648BCB"/>
      <w:u w:val="single"/>
    </w:rPr>
  </w:style>
  <w:style w:type="paragraph" w:customStyle="1" w:styleId="Default">
    <w:name w:val="Default"/>
    <w:rsid w:val="00276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9B1BB-B5DC-45D3-B325-32FD1D30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1395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Edyta Chmielewska Drężek</cp:lastModifiedBy>
  <cp:revision>10</cp:revision>
  <cp:lastPrinted>2018-09-26T11:03:00Z</cp:lastPrinted>
  <dcterms:created xsi:type="dcterms:W3CDTF">2018-09-27T16:34:00Z</dcterms:created>
  <dcterms:modified xsi:type="dcterms:W3CDTF">2018-10-01T14:10:00Z</dcterms:modified>
</cp:coreProperties>
</file>